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2250"/>
        <w:gridCol w:w="4115"/>
      </w:tblGrid>
      <w:tr w:rsidR="003D47FF" w14:paraId="317DE526" w14:textId="77777777" w:rsidTr="00E8450B">
        <w:trPr>
          <w:trHeight w:val="1872"/>
        </w:trPr>
        <w:tc>
          <w:tcPr>
            <w:tcW w:w="5400" w:type="dxa"/>
            <w:gridSpan w:val="2"/>
            <w:vAlign w:val="bottom"/>
          </w:tcPr>
          <w:p w14:paraId="583FE892" w14:textId="4AF2086A" w:rsidR="003D47FF" w:rsidRPr="003712EE" w:rsidRDefault="00FF655F" w:rsidP="00107B36">
            <w:pPr>
              <w:pStyle w:val="Ttulo"/>
              <w:jc w:val="center"/>
              <w:rPr>
                <w:lang w:val="es-ES"/>
              </w:rPr>
            </w:pPr>
            <w:r>
              <w:rPr>
                <w:lang w:val="es-ES"/>
              </w:rPr>
              <w:t>itinerario para la empleabilidad2</w:t>
            </w:r>
          </w:p>
        </w:tc>
        <w:tc>
          <w:tcPr>
            <w:tcW w:w="5400" w:type="dxa"/>
            <w:vAlign w:val="bottom"/>
          </w:tcPr>
          <w:p w14:paraId="26CA146A" w14:textId="763B07A1" w:rsidR="003D47FF" w:rsidRPr="00E8450B" w:rsidRDefault="00000000" w:rsidP="00E8450B">
            <w:pPr>
              <w:pStyle w:val="CompanyName"/>
            </w:pPr>
            <w:sdt>
              <w:sdtPr>
                <w:id w:val="704913035"/>
                <w:placeholder>
                  <w:docPart w:val="7A3A851C9BD945378E3716A4EFCB15C6"/>
                </w:placeholder>
                <w15:appearance w15:val="hidden"/>
              </w:sdtPr>
              <w:sdtContent>
                <w:r w:rsidR="009000AE">
                  <w:t xml:space="preserve">CASO PRACTICO </w:t>
                </w:r>
                <w:r w:rsidR="00687FF7">
                  <w:t xml:space="preserve"> UD</w:t>
                </w:r>
                <w:r w:rsidR="009000AE">
                  <w:t>3</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4F7866D6">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4860" b="12305"/>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5744F8D5" w:rsidR="003D47FF" w:rsidRPr="00E8450B" w:rsidRDefault="00000000" w:rsidP="00E8450B">
            <w:pPr>
              <w:pStyle w:val="CoverInfoRightAlign"/>
            </w:pPr>
            <w:sdt>
              <w:sdtPr>
                <w:id w:val="-538130382"/>
                <w:placeholder>
                  <w:docPart w:val="1038A9402D2D4DCD9D82EBE37AB06557"/>
                </w:placeholder>
                <w15:appearance w15:val="hidden"/>
              </w:sdtPr>
              <w:sdtContent>
                <w:r w:rsidR="00FF655F" w:rsidRPr="00FF655F">
                  <w:t>Paloma Ales Hermosa</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333F3D54" w14:textId="77777777" w:rsidR="00FF2189" w:rsidRDefault="00FF2189"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2C91FF6D" w14:textId="77777777" w:rsidR="008A0A35" w:rsidRPr="00BC1A54" w:rsidRDefault="008A0A35" w:rsidP="00A912B6">
      <w:pPr>
        <w:rPr>
          <w:rFonts w:cstheme="minorHAnsi"/>
          <w:b/>
          <w:bCs/>
          <w:szCs w:val="28"/>
          <w:lang w:val="es-ES"/>
        </w:rPr>
      </w:pPr>
    </w:p>
    <w:p w14:paraId="59EE6950" w14:textId="77777777" w:rsidR="000769D6" w:rsidRPr="000769D6" w:rsidRDefault="000769D6" w:rsidP="000769D6">
      <w:pPr>
        <w:rPr>
          <w:rFonts w:cstheme="minorHAnsi"/>
          <w:szCs w:val="28"/>
          <w:lang w:val="es-ES"/>
        </w:rPr>
      </w:pPr>
      <w:r w:rsidRPr="000769D6">
        <w:rPr>
          <w:rFonts w:cstheme="minorHAnsi"/>
          <w:szCs w:val="28"/>
          <w:lang w:val="es-ES"/>
        </w:rPr>
        <w:t>Las empresas tecnológicas enfrentan una paradoja. Construimos el futuro digital, pero ignoramos la gran huella ecológica de nuestra actividad. El sector del software solía desatender la sostenibilidad. Creíamos que nuestro impacto era nulo por la falta de chimeneas o fábricas pesadas. La realidad es distinta. Los grandes centros de datos, la infraestructura en la nube y la rotación de equipos consumen mucha energía global.</w:t>
      </w:r>
    </w:p>
    <w:p w14:paraId="2A4B1873" w14:textId="77777777" w:rsidR="000769D6" w:rsidRPr="000769D6" w:rsidRDefault="000769D6" w:rsidP="000769D6">
      <w:pPr>
        <w:rPr>
          <w:rFonts w:cstheme="minorHAnsi"/>
          <w:szCs w:val="28"/>
          <w:lang w:val="es-ES"/>
        </w:rPr>
      </w:pPr>
    </w:p>
    <w:p w14:paraId="1DF5CD52" w14:textId="77777777" w:rsidR="000769D6" w:rsidRPr="000769D6" w:rsidRDefault="000769D6" w:rsidP="000769D6">
      <w:pPr>
        <w:rPr>
          <w:rFonts w:cstheme="minorHAnsi"/>
          <w:szCs w:val="28"/>
          <w:lang w:val="es-ES"/>
        </w:rPr>
      </w:pPr>
      <w:r w:rsidRPr="000769D6">
        <w:rPr>
          <w:rFonts w:cstheme="minorHAnsi"/>
          <w:szCs w:val="28"/>
          <w:lang w:val="es-ES"/>
        </w:rPr>
        <w:t>Nuestra empresa desarrolla aplicaciones multiplataforma competitivas. No podemos operar con un modelo tradicional centrado solo en la velocidad de entrega y la reducción de costes inmediatos. La dirección entiende que integrar los Objetivos de Desarrollo Sostenible (ODS) de la Agenda 2030 es una ventaja competitiva. Los grandes clientes exigen proveedores que cumplan con criterios ESG en sus licitaciones. El talento joven prefiere organizaciones con un propósito claro más allá de las ganancias.</w:t>
      </w:r>
    </w:p>
    <w:p w14:paraId="79D27896" w14:textId="77777777" w:rsidR="000769D6" w:rsidRPr="000769D6" w:rsidRDefault="000769D6" w:rsidP="000769D6">
      <w:pPr>
        <w:rPr>
          <w:rFonts w:cstheme="minorHAnsi"/>
          <w:szCs w:val="28"/>
          <w:lang w:val="es-ES"/>
        </w:rPr>
      </w:pPr>
    </w:p>
    <w:p w14:paraId="1A68FC5E" w14:textId="77777777" w:rsidR="000769D6" w:rsidRPr="000769D6" w:rsidRDefault="000769D6" w:rsidP="000769D6">
      <w:pPr>
        <w:rPr>
          <w:rFonts w:cstheme="minorHAnsi"/>
          <w:szCs w:val="28"/>
          <w:lang w:val="es-ES"/>
        </w:rPr>
      </w:pPr>
      <w:r w:rsidRPr="000769D6">
        <w:rPr>
          <w:rFonts w:cstheme="minorHAnsi"/>
          <w:szCs w:val="28"/>
          <w:lang w:val="es-ES"/>
        </w:rPr>
        <w:t>Hemos decidido replantear nuestro modelo de negocio. Este plan estratégico detalla la hoja de ruta para implementar una cultura de innovación sostenible. Evitamos medidas superficiales como poner papeleras de reciclaje. Nuestro objetivo es transformar la actividad central. Esto incluye la escritura de código, la gestión de infraestructura en la nube y la renovación de hardware. Queremos demostrar que la eficiencia de recursos y el impacto social positivo impulsan la rentabilidad futura en el sector IT.</w:t>
      </w:r>
    </w:p>
    <w:p w14:paraId="48A66EF3" w14:textId="77777777" w:rsidR="000769D6" w:rsidRDefault="000769D6" w:rsidP="000769D6">
      <w:pPr>
        <w:rPr>
          <w:rFonts w:cstheme="minorHAnsi"/>
          <w:szCs w:val="28"/>
          <w:lang w:val="es-ES"/>
        </w:rPr>
      </w:pPr>
    </w:p>
    <w:p w14:paraId="61D953A7" w14:textId="77777777" w:rsidR="000769D6" w:rsidRDefault="000769D6" w:rsidP="000769D6">
      <w:pPr>
        <w:rPr>
          <w:rFonts w:cstheme="minorHAnsi"/>
          <w:szCs w:val="28"/>
          <w:lang w:val="es-ES"/>
        </w:rPr>
      </w:pPr>
    </w:p>
    <w:p w14:paraId="4E2AC86F" w14:textId="77777777" w:rsidR="000769D6" w:rsidRDefault="000769D6" w:rsidP="000769D6">
      <w:pPr>
        <w:rPr>
          <w:rFonts w:cstheme="minorHAnsi"/>
          <w:szCs w:val="28"/>
          <w:lang w:val="es-ES"/>
        </w:rPr>
      </w:pPr>
    </w:p>
    <w:p w14:paraId="05AEEB8F" w14:textId="77777777" w:rsidR="000769D6" w:rsidRDefault="000769D6" w:rsidP="000769D6">
      <w:pPr>
        <w:rPr>
          <w:rFonts w:cstheme="minorHAnsi"/>
          <w:szCs w:val="28"/>
          <w:lang w:val="es-ES"/>
        </w:rPr>
      </w:pPr>
    </w:p>
    <w:p w14:paraId="75EB4B04" w14:textId="77777777" w:rsidR="000769D6" w:rsidRDefault="000769D6" w:rsidP="000769D6">
      <w:pPr>
        <w:rPr>
          <w:rFonts w:cstheme="minorHAnsi"/>
          <w:szCs w:val="28"/>
          <w:lang w:val="es-ES"/>
        </w:rPr>
      </w:pPr>
    </w:p>
    <w:p w14:paraId="3581CFDA" w14:textId="77777777" w:rsidR="000769D6" w:rsidRDefault="000769D6" w:rsidP="000769D6">
      <w:pPr>
        <w:rPr>
          <w:rFonts w:cstheme="minorHAnsi"/>
          <w:szCs w:val="28"/>
          <w:lang w:val="es-ES"/>
        </w:rPr>
      </w:pPr>
    </w:p>
    <w:p w14:paraId="020651A2" w14:textId="77777777" w:rsidR="000769D6" w:rsidRDefault="000769D6" w:rsidP="000769D6">
      <w:pPr>
        <w:rPr>
          <w:rFonts w:cstheme="minorHAnsi"/>
          <w:szCs w:val="28"/>
          <w:lang w:val="es-ES"/>
        </w:rPr>
      </w:pPr>
    </w:p>
    <w:p w14:paraId="2310C295" w14:textId="77777777" w:rsidR="000769D6" w:rsidRDefault="000769D6" w:rsidP="000769D6">
      <w:pPr>
        <w:rPr>
          <w:rFonts w:cstheme="minorHAnsi"/>
          <w:szCs w:val="28"/>
          <w:lang w:val="es-ES"/>
        </w:rPr>
      </w:pPr>
    </w:p>
    <w:p w14:paraId="3D898F7C" w14:textId="77777777" w:rsidR="00494BEB" w:rsidRDefault="00494BEB" w:rsidP="00494BEB">
      <w:pPr>
        <w:pStyle w:val="Ttulo1"/>
        <w:rPr>
          <w:lang w:val="es-ES"/>
        </w:rPr>
      </w:pPr>
      <w:r>
        <w:rPr>
          <w:lang w:val="es-ES"/>
        </w:rPr>
        <w:lastRenderedPageBreak/>
        <w:t>01</w:t>
      </w:r>
    </w:p>
    <w:p w14:paraId="6170C02E" w14:textId="6ED85C02" w:rsidR="00494BEB" w:rsidRDefault="00494BEB" w:rsidP="000769D6">
      <w:pPr>
        <w:rPr>
          <w:rFonts w:cstheme="minorHAnsi"/>
          <w:szCs w:val="28"/>
          <w:lang w:val="es-ES"/>
        </w:rPr>
      </w:pPr>
      <w:r w:rsidRPr="00494BEB">
        <w:rPr>
          <w:rFonts w:asciiTheme="majorHAnsi" w:eastAsiaTheme="majorEastAsia" w:hAnsiTheme="majorHAnsi" w:cstheme="majorBidi"/>
          <w:caps/>
          <w:color w:val="000000" w:themeColor="text1"/>
          <w:spacing w:val="160"/>
          <w:sz w:val="44"/>
          <w:szCs w:val="40"/>
          <w:lang w:val="es-ES"/>
        </w:rPr>
        <w:t>Análisis de áreas de impacto y desafíos</w:t>
      </w:r>
    </w:p>
    <w:p w14:paraId="4850AA2E" w14:textId="77777777" w:rsidR="00494BEB" w:rsidRPr="000769D6" w:rsidRDefault="00494BEB" w:rsidP="000769D6">
      <w:pPr>
        <w:rPr>
          <w:rFonts w:cstheme="minorHAnsi"/>
          <w:szCs w:val="28"/>
          <w:lang w:val="es-ES"/>
        </w:rPr>
      </w:pPr>
    </w:p>
    <w:p w14:paraId="48FCB68B" w14:textId="7C974931" w:rsidR="000769D6" w:rsidRPr="000769D6" w:rsidRDefault="000769D6" w:rsidP="000769D6">
      <w:pPr>
        <w:rPr>
          <w:rFonts w:cstheme="minorHAnsi"/>
          <w:szCs w:val="28"/>
          <w:lang w:val="es-ES"/>
        </w:rPr>
      </w:pPr>
      <w:r w:rsidRPr="000769D6">
        <w:rPr>
          <w:rFonts w:cstheme="minorHAnsi"/>
          <w:szCs w:val="28"/>
          <w:lang w:val="es-ES"/>
        </w:rPr>
        <w:t>Una auditoría interna identificó tres áreas operativas clave. La adopción de prácticas sostenibles en estas áreas generará impacto positivo y equilibrará el crecimiento con la responsabilidad ambiental:</w:t>
      </w:r>
    </w:p>
    <w:p w14:paraId="21F3CC43" w14:textId="77777777" w:rsidR="000769D6" w:rsidRDefault="000769D6" w:rsidP="000769D6">
      <w:pPr>
        <w:rPr>
          <w:rFonts w:cstheme="minorHAnsi"/>
          <w:szCs w:val="28"/>
          <w:lang w:val="es-ES"/>
        </w:rPr>
      </w:pPr>
    </w:p>
    <w:p w14:paraId="20EFF10C" w14:textId="77777777" w:rsidR="000769D6" w:rsidRDefault="000769D6" w:rsidP="000769D6">
      <w:pPr>
        <w:rPr>
          <w:rFonts w:cstheme="minorHAnsi"/>
          <w:b/>
          <w:bCs/>
          <w:szCs w:val="28"/>
          <w:u w:val="single"/>
          <w:lang w:val="es-ES"/>
        </w:rPr>
      </w:pPr>
      <w:r w:rsidRPr="00494BEB">
        <w:rPr>
          <w:rFonts w:cstheme="minorHAnsi"/>
          <w:b/>
          <w:bCs/>
          <w:szCs w:val="28"/>
          <w:u w:val="single"/>
          <w:lang w:val="es-ES"/>
        </w:rPr>
        <w:t>A. Área de Infraestructura Cloud y Sistemas (Innovación en Procesos)</w:t>
      </w:r>
    </w:p>
    <w:p w14:paraId="2FFF1082" w14:textId="77777777" w:rsidR="000769D6" w:rsidRPr="000769D6" w:rsidRDefault="000769D6" w:rsidP="000769D6">
      <w:pPr>
        <w:rPr>
          <w:rFonts w:cstheme="minorHAnsi"/>
          <w:szCs w:val="28"/>
          <w:lang w:val="es-ES"/>
        </w:rPr>
      </w:pPr>
      <w:r w:rsidRPr="00494BEB">
        <w:rPr>
          <w:rFonts w:cstheme="minorHAnsi"/>
          <w:b/>
          <w:bCs/>
          <w:szCs w:val="28"/>
          <w:lang w:val="es-ES"/>
        </w:rPr>
        <w:t>Justificación:</w:t>
      </w:r>
      <w:r w:rsidRPr="000769D6">
        <w:rPr>
          <w:rFonts w:cstheme="minorHAnsi"/>
          <w:szCs w:val="28"/>
          <w:lang w:val="es-ES"/>
        </w:rPr>
        <w:t xml:space="preserve"> Nuestros servidores operan las 24 horas. Procesan miles de peticiones de madrugada cuando nadie los usa. Migraremos la infraestructura a proveedores de nube con energía renovable, como AWS, Azure o Google Cloud. Esto reducirá nuestra huella de carbono de alcance 3. Implementaremos arquitecturas </w:t>
      </w:r>
      <w:proofErr w:type="spellStart"/>
      <w:r w:rsidRPr="000769D6">
        <w:rPr>
          <w:rFonts w:cstheme="minorHAnsi"/>
          <w:szCs w:val="28"/>
          <w:lang w:val="es-ES"/>
        </w:rPr>
        <w:t>Serverless</w:t>
      </w:r>
      <w:proofErr w:type="spellEnd"/>
      <w:r w:rsidRPr="000769D6">
        <w:rPr>
          <w:rFonts w:cstheme="minorHAnsi"/>
          <w:szCs w:val="28"/>
          <w:lang w:val="es-ES"/>
        </w:rPr>
        <w:t xml:space="preserve"> y scripts de automatización. Estos apagarán los entornos de prueba durante las noches y fines de semana. Esta medida protege el medio ambiente y ahorra dinero en la factura de Amazon.</w:t>
      </w:r>
    </w:p>
    <w:p w14:paraId="67291913" w14:textId="77777777" w:rsidR="000769D6" w:rsidRPr="000769D6" w:rsidRDefault="000769D6" w:rsidP="000769D6">
      <w:pPr>
        <w:rPr>
          <w:rFonts w:cstheme="minorHAnsi"/>
          <w:szCs w:val="28"/>
          <w:lang w:val="es-ES"/>
        </w:rPr>
      </w:pPr>
    </w:p>
    <w:p w14:paraId="2EB3E38B" w14:textId="77777777" w:rsidR="000769D6" w:rsidRPr="000769D6" w:rsidRDefault="000769D6" w:rsidP="000769D6">
      <w:pPr>
        <w:rPr>
          <w:rFonts w:cstheme="minorHAnsi"/>
          <w:szCs w:val="28"/>
          <w:lang w:val="es-ES"/>
        </w:rPr>
      </w:pPr>
      <w:r w:rsidRPr="00494BEB">
        <w:rPr>
          <w:rFonts w:cstheme="minorHAnsi"/>
          <w:b/>
          <w:bCs/>
          <w:szCs w:val="28"/>
          <w:lang w:val="es-ES"/>
        </w:rPr>
        <w:t xml:space="preserve">Desafíos: </w:t>
      </w:r>
      <w:r w:rsidRPr="000769D6">
        <w:rPr>
          <w:rFonts w:cstheme="minorHAnsi"/>
          <w:szCs w:val="28"/>
          <w:lang w:val="es-ES"/>
        </w:rPr>
        <w:t>El principal obstáculo es el riesgo técnico. Las migraciones pueden causar cortes de servicio y afectar a los clientes. El equipo de sistemas podría resistirse al cambio de arquitectura.</w:t>
      </w:r>
    </w:p>
    <w:p w14:paraId="462D05B7" w14:textId="77777777" w:rsidR="000769D6" w:rsidRPr="000769D6" w:rsidRDefault="000769D6" w:rsidP="000769D6">
      <w:pPr>
        <w:rPr>
          <w:rFonts w:cstheme="minorHAnsi"/>
          <w:szCs w:val="28"/>
          <w:lang w:val="es-ES"/>
        </w:rPr>
      </w:pPr>
    </w:p>
    <w:p w14:paraId="48411C7D" w14:textId="77777777" w:rsidR="000769D6" w:rsidRPr="000769D6" w:rsidRDefault="000769D6" w:rsidP="000769D6">
      <w:pPr>
        <w:rPr>
          <w:rFonts w:cstheme="minorHAnsi"/>
          <w:szCs w:val="28"/>
          <w:lang w:val="es-ES"/>
        </w:rPr>
      </w:pPr>
      <w:r w:rsidRPr="00494BEB">
        <w:rPr>
          <w:rFonts w:cstheme="minorHAnsi"/>
          <w:b/>
          <w:bCs/>
          <w:szCs w:val="28"/>
          <w:lang w:val="es-ES"/>
        </w:rPr>
        <w:t>Solución:</w:t>
      </w:r>
      <w:r w:rsidRPr="000769D6">
        <w:rPr>
          <w:rFonts w:cstheme="minorHAnsi"/>
          <w:szCs w:val="28"/>
          <w:lang w:val="es-ES"/>
        </w:rPr>
        <w:t xml:space="preserve"> Planeamos una migración progresiva en madrugadas. Aislaremos los servicios en contenedores Docker. Tendremos un plan de "</w:t>
      </w:r>
      <w:proofErr w:type="spellStart"/>
      <w:r w:rsidRPr="000769D6">
        <w:rPr>
          <w:rFonts w:cstheme="minorHAnsi"/>
          <w:szCs w:val="28"/>
          <w:lang w:val="es-ES"/>
        </w:rPr>
        <w:t>rollback</w:t>
      </w:r>
      <w:proofErr w:type="spellEnd"/>
      <w:r w:rsidRPr="000769D6">
        <w:rPr>
          <w:rFonts w:cstheme="minorHAnsi"/>
          <w:szCs w:val="28"/>
          <w:lang w:val="es-ES"/>
        </w:rPr>
        <w:t>" detallado por si ocurren fallos.</w:t>
      </w:r>
    </w:p>
    <w:p w14:paraId="04EECD8B" w14:textId="77777777" w:rsidR="000769D6" w:rsidRDefault="000769D6" w:rsidP="000769D6">
      <w:pPr>
        <w:rPr>
          <w:rFonts w:cstheme="minorHAnsi"/>
          <w:szCs w:val="28"/>
          <w:lang w:val="es-ES"/>
        </w:rPr>
      </w:pPr>
    </w:p>
    <w:p w14:paraId="1652605E" w14:textId="270A3FB5" w:rsidR="00494BEB" w:rsidRDefault="00543341" w:rsidP="00543341">
      <w:pPr>
        <w:jc w:val="center"/>
        <w:rPr>
          <w:rFonts w:cstheme="minorHAnsi"/>
          <w:szCs w:val="28"/>
          <w:lang w:val="es-ES"/>
        </w:rPr>
      </w:pPr>
      <w:r>
        <w:rPr>
          <w:rFonts w:cstheme="minorHAnsi"/>
          <w:noProof/>
          <w:szCs w:val="28"/>
          <w:lang w:val="es-ES"/>
        </w:rPr>
        <w:drawing>
          <wp:inline distT="0" distB="0" distL="0" distR="0" wp14:anchorId="013F2B85" wp14:editId="44ED3448">
            <wp:extent cx="3855720" cy="2177814"/>
            <wp:effectExtent l="19050" t="19050" r="11430" b="13335"/>
            <wp:docPr id="12440326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9380" cy="2179881"/>
                    </a:xfrm>
                    <a:prstGeom prst="rect">
                      <a:avLst/>
                    </a:prstGeom>
                    <a:noFill/>
                    <a:ln>
                      <a:solidFill>
                        <a:schemeClr val="accent1"/>
                      </a:solidFill>
                    </a:ln>
                  </pic:spPr>
                </pic:pic>
              </a:graphicData>
            </a:graphic>
          </wp:inline>
        </w:drawing>
      </w:r>
    </w:p>
    <w:p w14:paraId="584FF0B6" w14:textId="77777777" w:rsidR="000769D6" w:rsidRDefault="000769D6" w:rsidP="000769D6">
      <w:pPr>
        <w:rPr>
          <w:rFonts w:cstheme="minorHAnsi"/>
          <w:b/>
          <w:bCs/>
          <w:szCs w:val="28"/>
          <w:u w:val="single"/>
          <w:lang w:val="es-ES"/>
        </w:rPr>
      </w:pPr>
      <w:r w:rsidRPr="00494BEB">
        <w:rPr>
          <w:rFonts w:cstheme="minorHAnsi"/>
          <w:b/>
          <w:bCs/>
          <w:szCs w:val="28"/>
          <w:u w:val="single"/>
          <w:lang w:val="es-ES"/>
        </w:rPr>
        <w:lastRenderedPageBreak/>
        <w:t>B. Área de Desarrollo de Software (Innovación en Producto y Servicio)</w:t>
      </w:r>
    </w:p>
    <w:p w14:paraId="0DD25E32" w14:textId="0FC32D41" w:rsidR="000769D6" w:rsidRPr="000769D6" w:rsidRDefault="000769D6" w:rsidP="000769D6">
      <w:pPr>
        <w:rPr>
          <w:rFonts w:cstheme="minorHAnsi"/>
          <w:szCs w:val="28"/>
          <w:lang w:val="es-ES"/>
        </w:rPr>
      </w:pPr>
      <w:r w:rsidRPr="00494BEB">
        <w:rPr>
          <w:rFonts w:cstheme="minorHAnsi"/>
          <w:b/>
          <w:bCs/>
          <w:szCs w:val="28"/>
          <w:lang w:val="es-ES"/>
        </w:rPr>
        <w:t>Justificación:</w:t>
      </w:r>
      <w:r w:rsidRPr="000769D6">
        <w:rPr>
          <w:rFonts w:cstheme="minorHAnsi"/>
          <w:szCs w:val="28"/>
          <w:lang w:val="es-ES"/>
        </w:rPr>
        <w:t xml:space="preserve"> Adoptaremos la filosofía de Green </w:t>
      </w:r>
      <w:proofErr w:type="spellStart"/>
      <w:r w:rsidRPr="000769D6">
        <w:rPr>
          <w:rFonts w:cstheme="minorHAnsi"/>
          <w:szCs w:val="28"/>
          <w:lang w:val="es-ES"/>
        </w:rPr>
        <w:t>Coding</w:t>
      </w:r>
      <w:proofErr w:type="spellEnd"/>
      <w:r w:rsidRPr="000769D6">
        <w:rPr>
          <w:rFonts w:cstheme="minorHAnsi"/>
          <w:szCs w:val="28"/>
          <w:lang w:val="es-ES"/>
        </w:rPr>
        <w:t xml:space="preserve">. Verde en todos nuestros </w:t>
      </w:r>
      <w:proofErr w:type="spellStart"/>
      <w:r w:rsidRPr="000769D6">
        <w:rPr>
          <w:rFonts w:cstheme="minorHAnsi"/>
          <w:szCs w:val="28"/>
          <w:lang w:val="es-ES"/>
        </w:rPr>
        <w:t>squads</w:t>
      </w:r>
      <w:proofErr w:type="spellEnd"/>
      <w:r w:rsidRPr="000769D6">
        <w:rPr>
          <w:rFonts w:cstheme="minorHAnsi"/>
          <w:szCs w:val="28"/>
          <w:lang w:val="es-ES"/>
        </w:rPr>
        <w:t>. Un código mal escrito tiene bucles infinitos, fugas de memoria o consultas lentas. Esto fuerza a los procesadores del servidor a trabajar al 100%. Entonces consumen mucha más electricidad para refrigerarse. Enseñaremos a nuestros desarrolladores a escribir algoritmos limpios y rápidos. Así integramos la sostenibilidad desde el inicio. Un software ligero gasta menos energía. También carga más rápido en el móvil del cliente y mejora la retención.</w:t>
      </w:r>
    </w:p>
    <w:p w14:paraId="5A74631A" w14:textId="77777777" w:rsidR="000769D6" w:rsidRPr="000769D6" w:rsidRDefault="000769D6" w:rsidP="000769D6">
      <w:pPr>
        <w:rPr>
          <w:rFonts w:cstheme="minorHAnsi"/>
          <w:szCs w:val="28"/>
          <w:lang w:val="es-ES"/>
        </w:rPr>
      </w:pPr>
    </w:p>
    <w:p w14:paraId="3E0ACC77" w14:textId="77777777" w:rsidR="000769D6" w:rsidRPr="000769D6" w:rsidRDefault="000769D6" w:rsidP="000769D6">
      <w:pPr>
        <w:rPr>
          <w:rFonts w:cstheme="minorHAnsi"/>
          <w:szCs w:val="28"/>
          <w:lang w:val="es-ES"/>
        </w:rPr>
      </w:pPr>
      <w:r w:rsidRPr="00494BEB">
        <w:rPr>
          <w:rFonts w:cstheme="minorHAnsi"/>
          <w:b/>
          <w:bCs/>
          <w:szCs w:val="28"/>
          <w:lang w:val="es-ES"/>
        </w:rPr>
        <w:t>Desafíos:</w:t>
      </w:r>
      <w:r w:rsidRPr="000769D6">
        <w:rPr>
          <w:rFonts w:cstheme="minorHAnsi"/>
          <w:szCs w:val="28"/>
          <w:lang w:val="es-ES"/>
        </w:rPr>
        <w:t xml:space="preserve"> El reto es cultural. Los programadores priorizan cerrar tareas para cumplir plazos muy ajustados. Dejan las mejoras técnicas para un futuro que nunca llega.</w:t>
      </w:r>
    </w:p>
    <w:p w14:paraId="3F52B9E9" w14:textId="77777777" w:rsidR="000769D6" w:rsidRPr="000769D6" w:rsidRDefault="000769D6" w:rsidP="000769D6">
      <w:pPr>
        <w:rPr>
          <w:rFonts w:cstheme="minorHAnsi"/>
          <w:szCs w:val="28"/>
          <w:lang w:val="es-ES"/>
        </w:rPr>
      </w:pPr>
    </w:p>
    <w:p w14:paraId="63B300D3" w14:textId="77777777" w:rsidR="000769D6" w:rsidRPr="000769D6" w:rsidRDefault="000769D6" w:rsidP="000769D6">
      <w:pPr>
        <w:rPr>
          <w:rFonts w:cstheme="minorHAnsi"/>
          <w:szCs w:val="28"/>
          <w:lang w:val="es-ES"/>
        </w:rPr>
      </w:pPr>
      <w:r w:rsidRPr="00494BEB">
        <w:rPr>
          <w:rFonts w:cstheme="minorHAnsi"/>
          <w:b/>
          <w:bCs/>
          <w:szCs w:val="28"/>
          <w:lang w:val="es-ES"/>
        </w:rPr>
        <w:t>Solución:</w:t>
      </w:r>
      <w:r w:rsidRPr="000769D6">
        <w:rPr>
          <w:rFonts w:cstheme="minorHAnsi"/>
          <w:szCs w:val="28"/>
          <w:lang w:val="es-ES"/>
        </w:rPr>
        <w:t xml:space="preserve"> Incentivaremos la iniciativa propia para combatir esto. Premiaremos a los equipos que reduzcan el peso y el tiempo de respuesta de las aplicaciones. Integraremos herramientas automáticas de métricas de energía en las revisiones semanales de código.</w:t>
      </w:r>
    </w:p>
    <w:p w14:paraId="65338F0B" w14:textId="77777777" w:rsidR="000769D6" w:rsidRDefault="000769D6" w:rsidP="000769D6">
      <w:pPr>
        <w:rPr>
          <w:rFonts w:cstheme="minorHAnsi"/>
          <w:szCs w:val="28"/>
          <w:lang w:val="es-ES"/>
        </w:rPr>
      </w:pPr>
    </w:p>
    <w:p w14:paraId="04E6C6AF" w14:textId="7F36E95E" w:rsidR="00543341" w:rsidRDefault="00543341" w:rsidP="00543341">
      <w:pPr>
        <w:jc w:val="center"/>
        <w:rPr>
          <w:rFonts w:cstheme="minorHAnsi"/>
          <w:szCs w:val="28"/>
          <w:lang w:val="es-ES"/>
        </w:rPr>
      </w:pPr>
      <w:r>
        <w:rPr>
          <w:rFonts w:cstheme="minorHAnsi"/>
          <w:noProof/>
          <w:szCs w:val="28"/>
          <w:lang w:val="es-ES"/>
        </w:rPr>
        <w:drawing>
          <wp:inline distT="0" distB="0" distL="0" distR="0" wp14:anchorId="13BF5EAE" wp14:editId="52BD5831">
            <wp:extent cx="4472940" cy="4472940"/>
            <wp:effectExtent l="19050" t="19050" r="22860" b="22860"/>
            <wp:docPr id="15806350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2940" cy="4472940"/>
                    </a:xfrm>
                    <a:prstGeom prst="rect">
                      <a:avLst/>
                    </a:prstGeom>
                    <a:noFill/>
                    <a:ln>
                      <a:solidFill>
                        <a:schemeClr val="accent1"/>
                      </a:solidFill>
                    </a:ln>
                  </pic:spPr>
                </pic:pic>
              </a:graphicData>
            </a:graphic>
          </wp:inline>
        </w:drawing>
      </w:r>
    </w:p>
    <w:p w14:paraId="06038486" w14:textId="77777777" w:rsidR="000769D6" w:rsidRPr="00494BEB" w:rsidRDefault="000769D6" w:rsidP="000769D6">
      <w:pPr>
        <w:rPr>
          <w:rFonts w:cstheme="minorHAnsi"/>
          <w:b/>
          <w:bCs/>
          <w:szCs w:val="28"/>
          <w:u w:val="single"/>
          <w:lang w:val="es-ES"/>
        </w:rPr>
      </w:pPr>
      <w:r w:rsidRPr="00494BEB">
        <w:rPr>
          <w:rFonts w:cstheme="minorHAnsi"/>
          <w:b/>
          <w:bCs/>
          <w:szCs w:val="28"/>
          <w:u w:val="single"/>
          <w:lang w:val="es-ES"/>
        </w:rPr>
        <w:lastRenderedPageBreak/>
        <w:t>C. Área de Compras y Hardware (Cambio Organizacional y Economía Circular)</w:t>
      </w:r>
    </w:p>
    <w:p w14:paraId="1D929CF3" w14:textId="77777777" w:rsidR="00494BEB" w:rsidRDefault="00494BEB" w:rsidP="000769D6">
      <w:pPr>
        <w:rPr>
          <w:rFonts w:cstheme="minorHAnsi"/>
          <w:szCs w:val="28"/>
          <w:lang w:val="es-ES"/>
        </w:rPr>
      </w:pPr>
    </w:p>
    <w:p w14:paraId="4FFFAEE4" w14:textId="7EF80455" w:rsidR="000769D6" w:rsidRPr="000769D6" w:rsidRDefault="00F23B26" w:rsidP="000769D6">
      <w:pPr>
        <w:rPr>
          <w:rFonts w:cstheme="minorHAnsi"/>
          <w:szCs w:val="28"/>
          <w:lang w:val="es-ES"/>
        </w:rPr>
      </w:pPr>
      <w:r w:rsidRPr="00494BEB">
        <w:rPr>
          <w:rFonts w:cstheme="minorHAnsi"/>
          <w:b/>
          <w:bCs/>
          <w:szCs w:val="28"/>
          <w:lang w:val="es-ES"/>
        </w:rPr>
        <w:t>Justificación:</w:t>
      </w:r>
      <w:r>
        <w:rPr>
          <w:rFonts w:cstheme="minorHAnsi"/>
          <w:b/>
          <w:bCs/>
          <w:szCs w:val="28"/>
          <w:lang w:val="es-ES"/>
        </w:rPr>
        <w:t xml:space="preserve"> </w:t>
      </w:r>
      <w:r w:rsidR="000769D6" w:rsidRPr="000769D6">
        <w:rPr>
          <w:rFonts w:cstheme="minorHAnsi"/>
          <w:szCs w:val="28"/>
          <w:lang w:val="es-ES"/>
        </w:rPr>
        <w:t>La industria tecnológica genera toneladas de basura electrónica muy contaminante cada año. Aplicaremos un modelo de economía circular. No renovaremos los portátiles cada dos o tres años por sistema. Maximizaremos su vida útil. Ampliaremos componentes clave como la memoria RAM o sustituiremos baterías. Un equipo puede dejar de servir para compilar código pesado. No lo tiraremos. Lo reacondicionaremos con Linux. Luego lo donaremos a escuelas locales u ONG para reducir la brecha digital.</w:t>
      </w:r>
    </w:p>
    <w:p w14:paraId="1EE55319" w14:textId="77777777" w:rsidR="000769D6" w:rsidRPr="000769D6" w:rsidRDefault="000769D6" w:rsidP="000769D6">
      <w:pPr>
        <w:rPr>
          <w:rFonts w:cstheme="minorHAnsi"/>
          <w:szCs w:val="28"/>
          <w:lang w:val="es-ES"/>
        </w:rPr>
      </w:pPr>
    </w:p>
    <w:p w14:paraId="5EB199A2" w14:textId="77777777" w:rsidR="000769D6" w:rsidRPr="000769D6" w:rsidRDefault="000769D6" w:rsidP="000769D6">
      <w:pPr>
        <w:rPr>
          <w:rFonts w:cstheme="minorHAnsi"/>
          <w:szCs w:val="28"/>
          <w:lang w:val="es-ES"/>
        </w:rPr>
      </w:pPr>
      <w:r w:rsidRPr="00494BEB">
        <w:rPr>
          <w:rFonts w:cstheme="minorHAnsi"/>
          <w:b/>
          <w:bCs/>
          <w:szCs w:val="28"/>
          <w:lang w:val="es-ES"/>
        </w:rPr>
        <w:t>Desafíos:</w:t>
      </w:r>
      <w:r w:rsidRPr="000769D6">
        <w:rPr>
          <w:rFonts w:cstheme="minorHAnsi"/>
          <w:szCs w:val="28"/>
          <w:lang w:val="es-ES"/>
        </w:rPr>
        <w:t xml:space="preserve"> Algunos empleados se quejarán. Los perfiles Senior suelen considerar un derecho tener el último modelo de Mac o PC. Lo ven como un símbolo de estatus.</w:t>
      </w:r>
    </w:p>
    <w:p w14:paraId="5E5FB47D" w14:textId="77777777" w:rsidR="000769D6" w:rsidRPr="000769D6" w:rsidRDefault="000769D6" w:rsidP="000769D6">
      <w:pPr>
        <w:rPr>
          <w:rFonts w:cstheme="minorHAnsi"/>
          <w:szCs w:val="28"/>
          <w:lang w:val="es-ES"/>
        </w:rPr>
      </w:pPr>
    </w:p>
    <w:p w14:paraId="189C1B0B" w14:textId="77777777" w:rsidR="000769D6" w:rsidRPr="000769D6" w:rsidRDefault="000769D6" w:rsidP="000769D6">
      <w:pPr>
        <w:rPr>
          <w:rFonts w:cstheme="minorHAnsi"/>
          <w:szCs w:val="28"/>
          <w:lang w:val="es-ES"/>
        </w:rPr>
      </w:pPr>
      <w:r w:rsidRPr="00494BEB">
        <w:rPr>
          <w:rFonts w:cstheme="minorHAnsi"/>
          <w:b/>
          <w:bCs/>
          <w:szCs w:val="28"/>
          <w:lang w:val="es-ES"/>
        </w:rPr>
        <w:t>Solución:</w:t>
      </w:r>
      <w:r w:rsidRPr="000769D6">
        <w:rPr>
          <w:rFonts w:cstheme="minorHAnsi"/>
          <w:szCs w:val="28"/>
          <w:lang w:val="es-ES"/>
        </w:rPr>
        <w:t xml:space="preserve"> Haremos campañas de comunicación interna directas. Mostraremos el impacto de la extracción de metales en países en desarrollo. Demostraremos con datos que los equipos actualizados sirven para programar a diario.</w:t>
      </w:r>
    </w:p>
    <w:p w14:paraId="37C64399" w14:textId="77777777" w:rsidR="000769D6" w:rsidRDefault="000769D6" w:rsidP="000769D6">
      <w:pPr>
        <w:rPr>
          <w:rFonts w:cstheme="minorHAnsi"/>
          <w:szCs w:val="28"/>
          <w:lang w:val="es-ES"/>
        </w:rPr>
      </w:pPr>
    </w:p>
    <w:p w14:paraId="452EFC5D" w14:textId="32FB4ACF" w:rsidR="00FB76BB" w:rsidRDefault="00FB76BB" w:rsidP="00FB76BB">
      <w:pPr>
        <w:jc w:val="center"/>
        <w:rPr>
          <w:rFonts w:cstheme="minorHAnsi"/>
          <w:szCs w:val="28"/>
          <w:lang w:val="es-ES"/>
        </w:rPr>
      </w:pPr>
      <w:r>
        <w:rPr>
          <w:rFonts w:cstheme="minorHAnsi"/>
          <w:noProof/>
          <w:szCs w:val="28"/>
          <w:lang w:val="es-ES"/>
        </w:rPr>
        <w:drawing>
          <wp:inline distT="0" distB="0" distL="0" distR="0" wp14:anchorId="23A9CF31" wp14:editId="3E750069">
            <wp:extent cx="5943600" cy="3962400"/>
            <wp:effectExtent l="19050" t="19050" r="19050" b="19050"/>
            <wp:docPr id="8523891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solidFill>
                        <a:schemeClr val="accent1"/>
                      </a:solidFill>
                    </a:ln>
                  </pic:spPr>
                </pic:pic>
              </a:graphicData>
            </a:graphic>
          </wp:inline>
        </w:drawing>
      </w:r>
    </w:p>
    <w:p w14:paraId="292E882F" w14:textId="77777777" w:rsidR="00494BEB" w:rsidRDefault="00494BEB" w:rsidP="00494BEB">
      <w:pPr>
        <w:pStyle w:val="Ttulo1"/>
        <w:rPr>
          <w:lang w:val="es-ES"/>
        </w:rPr>
      </w:pPr>
      <w:r>
        <w:rPr>
          <w:lang w:val="es-ES"/>
        </w:rPr>
        <w:lastRenderedPageBreak/>
        <w:t>02</w:t>
      </w:r>
    </w:p>
    <w:p w14:paraId="5D448852" w14:textId="634F0FE6" w:rsidR="00494BEB" w:rsidRPr="000769D6" w:rsidRDefault="00494BEB" w:rsidP="000769D6">
      <w:pPr>
        <w:rPr>
          <w:rFonts w:cstheme="minorHAnsi"/>
          <w:szCs w:val="28"/>
          <w:lang w:val="es-ES"/>
        </w:rPr>
      </w:pPr>
      <w:r w:rsidRPr="00494BEB">
        <w:rPr>
          <w:rFonts w:asciiTheme="majorHAnsi" w:eastAsiaTheme="majorEastAsia" w:hAnsiTheme="majorHAnsi" w:cstheme="majorBidi"/>
          <w:caps/>
          <w:color w:val="000000" w:themeColor="text1"/>
          <w:spacing w:val="160"/>
          <w:sz w:val="44"/>
          <w:szCs w:val="40"/>
          <w:lang w:val="es-ES"/>
        </w:rPr>
        <w:t>Metodología de Innovación y Plan de Validación</w:t>
      </w:r>
    </w:p>
    <w:p w14:paraId="0E159337" w14:textId="77777777" w:rsidR="00494BEB" w:rsidRDefault="00494BEB" w:rsidP="000769D6">
      <w:pPr>
        <w:rPr>
          <w:rFonts w:cstheme="minorHAnsi"/>
          <w:szCs w:val="28"/>
          <w:lang w:val="es-ES"/>
        </w:rPr>
      </w:pPr>
    </w:p>
    <w:p w14:paraId="6B24654C" w14:textId="6CBD524F" w:rsidR="000769D6" w:rsidRPr="000769D6" w:rsidRDefault="000769D6" w:rsidP="000769D6">
      <w:pPr>
        <w:rPr>
          <w:rFonts w:cstheme="minorHAnsi"/>
          <w:szCs w:val="28"/>
          <w:lang w:val="es-ES"/>
        </w:rPr>
      </w:pPr>
      <w:r w:rsidRPr="000769D6">
        <w:rPr>
          <w:rFonts w:cstheme="minorHAnsi"/>
          <w:szCs w:val="28"/>
          <w:lang w:val="es-ES"/>
        </w:rPr>
        <w:t xml:space="preserve">Queremos implementar el Green </w:t>
      </w:r>
      <w:proofErr w:type="spellStart"/>
      <w:r w:rsidRPr="000769D6">
        <w:rPr>
          <w:rFonts w:cstheme="minorHAnsi"/>
          <w:szCs w:val="28"/>
          <w:lang w:val="es-ES"/>
        </w:rPr>
        <w:t>Coding</w:t>
      </w:r>
      <w:proofErr w:type="spellEnd"/>
      <w:r w:rsidRPr="000769D6">
        <w:rPr>
          <w:rFonts w:cstheme="minorHAnsi"/>
          <w:szCs w:val="28"/>
          <w:lang w:val="es-ES"/>
        </w:rPr>
        <w:t xml:space="preserve"> y reducir el consumo de nuestros servidores. Hemos descartado las metodologías tradicionales en cascada. Las planificaciones rígidas a un año suelen fallar en tecnología. Necesitamos un enfoque ágil y científico. Por eso usaremos Lean Startup. Así experimentaremos y aprenderemos rápido. No gastaremos dinero en ideas que no funcionen.</w:t>
      </w:r>
    </w:p>
    <w:p w14:paraId="6E4EF75D" w14:textId="77777777" w:rsidR="000769D6" w:rsidRPr="000769D6" w:rsidRDefault="000769D6" w:rsidP="000769D6">
      <w:pPr>
        <w:rPr>
          <w:rFonts w:cstheme="minorHAnsi"/>
          <w:szCs w:val="28"/>
          <w:lang w:val="es-ES"/>
        </w:rPr>
      </w:pPr>
    </w:p>
    <w:p w14:paraId="66749435" w14:textId="77777777" w:rsidR="000769D6" w:rsidRPr="000D7949" w:rsidRDefault="000769D6" w:rsidP="000769D6">
      <w:pPr>
        <w:rPr>
          <w:rFonts w:cstheme="minorHAnsi"/>
          <w:b/>
          <w:bCs/>
          <w:szCs w:val="28"/>
          <w:u w:val="single"/>
          <w:lang w:val="es-ES"/>
        </w:rPr>
      </w:pPr>
      <w:r w:rsidRPr="000D7949">
        <w:rPr>
          <w:rFonts w:cstheme="minorHAnsi"/>
          <w:b/>
          <w:bCs/>
          <w:szCs w:val="28"/>
          <w:u w:val="single"/>
          <w:lang w:val="es-ES"/>
        </w:rPr>
        <w:t>Desarrollo e implementación mediante Lean Startup:</w:t>
      </w:r>
    </w:p>
    <w:p w14:paraId="2166A4F9" w14:textId="77777777" w:rsidR="000769D6" w:rsidRPr="000769D6" w:rsidRDefault="000769D6" w:rsidP="000769D6">
      <w:pPr>
        <w:rPr>
          <w:rFonts w:cstheme="minorHAnsi"/>
          <w:szCs w:val="28"/>
          <w:lang w:val="es-ES"/>
        </w:rPr>
      </w:pPr>
    </w:p>
    <w:p w14:paraId="79D3B7A0" w14:textId="77777777" w:rsidR="000769D6" w:rsidRPr="000769D6" w:rsidRDefault="000769D6" w:rsidP="000769D6">
      <w:pPr>
        <w:rPr>
          <w:rFonts w:cstheme="minorHAnsi"/>
          <w:szCs w:val="28"/>
          <w:lang w:val="es-ES"/>
        </w:rPr>
      </w:pPr>
      <w:r w:rsidRPr="000769D6">
        <w:rPr>
          <w:rFonts w:cstheme="minorHAnsi"/>
          <w:szCs w:val="28"/>
          <w:lang w:val="es-ES"/>
        </w:rPr>
        <w:t>No paralizaremos la empresa para escribir un manual de sostenibilidad de 200 páginas. Comenzaremos con un Producto Mínimo Viable (MVP).</w:t>
      </w:r>
    </w:p>
    <w:p w14:paraId="4A3866CA" w14:textId="77777777" w:rsidR="000769D6" w:rsidRPr="000769D6" w:rsidRDefault="000769D6" w:rsidP="000769D6">
      <w:pPr>
        <w:rPr>
          <w:rFonts w:cstheme="minorHAnsi"/>
          <w:szCs w:val="28"/>
          <w:lang w:val="es-ES"/>
        </w:rPr>
      </w:pPr>
      <w:r w:rsidRPr="000769D6">
        <w:rPr>
          <w:rFonts w:cstheme="minorHAnsi"/>
          <w:szCs w:val="28"/>
          <w:lang w:val="es-ES"/>
        </w:rPr>
        <w:t>Nuestro MVP será un pequeño "</w:t>
      </w:r>
      <w:proofErr w:type="spellStart"/>
      <w:r w:rsidRPr="000769D6">
        <w:rPr>
          <w:rFonts w:cstheme="minorHAnsi"/>
          <w:szCs w:val="28"/>
          <w:lang w:val="es-ES"/>
        </w:rPr>
        <w:t>Dashboard</w:t>
      </w:r>
      <w:proofErr w:type="spellEnd"/>
      <w:r w:rsidRPr="000769D6">
        <w:rPr>
          <w:rFonts w:cstheme="minorHAnsi"/>
          <w:szCs w:val="28"/>
          <w:lang w:val="es-ES"/>
        </w:rPr>
        <w:t xml:space="preserve"> de Sostenibilidad" interno. Este panel se conectará a una sola aplicación principal. Medirá el consumo de CPU y memoria en tiempo real. También calculará el CO2 generado por cada petición.</w:t>
      </w:r>
    </w:p>
    <w:p w14:paraId="70CC4259" w14:textId="77777777" w:rsidR="000769D6" w:rsidRDefault="000769D6" w:rsidP="000769D6">
      <w:pPr>
        <w:rPr>
          <w:rFonts w:cstheme="minorHAnsi"/>
          <w:szCs w:val="28"/>
          <w:lang w:val="es-ES"/>
        </w:rPr>
      </w:pPr>
    </w:p>
    <w:p w14:paraId="229F3E67" w14:textId="174B280F" w:rsidR="00F525DC" w:rsidRDefault="00F525DC" w:rsidP="00F525DC">
      <w:pPr>
        <w:jc w:val="center"/>
        <w:rPr>
          <w:rFonts w:cstheme="minorHAnsi"/>
          <w:szCs w:val="28"/>
          <w:lang w:val="es-ES"/>
        </w:rPr>
      </w:pPr>
      <w:r>
        <w:rPr>
          <w:rFonts w:cstheme="minorHAnsi"/>
          <w:noProof/>
          <w:szCs w:val="28"/>
          <w:lang w:val="es-ES"/>
        </w:rPr>
        <w:drawing>
          <wp:inline distT="0" distB="0" distL="0" distR="0" wp14:anchorId="2004DF83" wp14:editId="565241C0">
            <wp:extent cx="4902200" cy="3676650"/>
            <wp:effectExtent l="19050" t="19050" r="12700" b="19050"/>
            <wp:docPr id="18074179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3733" cy="3677800"/>
                    </a:xfrm>
                    <a:prstGeom prst="rect">
                      <a:avLst/>
                    </a:prstGeom>
                    <a:noFill/>
                    <a:ln>
                      <a:solidFill>
                        <a:schemeClr val="accent1"/>
                      </a:solidFill>
                    </a:ln>
                  </pic:spPr>
                </pic:pic>
              </a:graphicData>
            </a:graphic>
          </wp:inline>
        </w:drawing>
      </w:r>
    </w:p>
    <w:p w14:paraId="671A50E8" w14:textId="77777777" w:rsidR="000769D6" w:rsidRPr="000D7949" w:rsidRDefault="000769D6" w:rsidP="000769D6">
      <w:pPr>
        <w:rPr>
          <w:rFonts w:cstheme="minorHAnsi"/>
          <w:szCs w:val="28"/>
          <w:u w:val="single"/>
          <w:lang w:val="es-ES"/>
        </w:rPr>
      </w:pPr>
      <w:r w:rsidRPr="000D7949">
        <w:rPr>
          <w:rFonts w:cstheme="minorHAnsi"/>
          <w:b/>
          <w:bCs/>
          <w:szCs w:val="28"/>
          <w:u w:val="single"/>
          <w:lang w:val="es-ES"/>
        </w:rPr>
        <w:lastRenderedPageBreak/>
        <w:t>Proceso</w:t>
      </w:r>
      <w:r w:rsidRPr="000D7949">
        <w:rPr>
          <w:rFonts w:cstheme="minorHAnsi"/>
          <w:szCs w:val="28"/>
          <w:u w:val="single"/>
          <w:lang w:val="es-ES"/>
        </w:rPr>
        <w:t xml:space="preserve"> de Validación antes de la implementación total:</w:t>
      </w:r>
    </w:p>
    <w:p w14:paraId="779EC8CB" w14:textId="77777777" w:rsidR="000769D6" w:rsidRPr="000769D6" w:rsidRDefault="000769D6" w:rsidP="000769D6">
      <w:pPr>
        <w:rPr>
          <w:rFonts w:cstheme="minorHAnsi"/>
          <w:szCs w:val="28"/>
          <w:lang w:val="es-ES"/>
        </w:rPr>
      </w:pPr>
    </w:p>
    <w:p w14:paraId="2189FEE5" w14:textId="77777777" w:rsidR="000769D6" w:rsidRPr="000769D6" w:rsidRDefault="000769D6" w:rsidP="000769D6">
      <w:pPr>
        <w:rPr>
          <w:rFonts w:cstheme="minorHAnsi"/>
          <w:szCs w:val="28"/>
          <w:lang w:val="es-ES"/>
        </w:rPr>
      </w:pPr>
      <w:r w:rsidRPr="000D7949">
        <w:rPr>
          <w:rFonts w:cstheme="minorHAnsi"/>
          <w:b/>
          <w:bCs/>
          <w:szCs w:val="28"/>
          <w:lang w:val="es-ES"/>
        </w:rPr>
        <w:t>Fase Piloto (Construir):</w:t>
      </w:r>
      <w:r w:rsidRPr="000769D6">
        <w:rPr>
          <w:rFonts w:cstheme="minorHAnsi"/>
          <w:szCs w:val="28"/>
          <w:lang w:val="es-ES"/>
        </w:rPr>
        <w:t xml:space="preserve"> Un equipo voluntario usará este panel a diario durante cuatro semanas. Limpiarán y mejorarán su código según los avisos del sistema.</w:t>
      </w:r>
    </w:p>
    <w:p w14:paraId="46046771" w14:textId="77777777" w:rsidR="000769D6" w:rsidRPr="000769D6" w:rsidRDefault="000769D6" w:rsidP="000769D6">
      <w:pPr>
        <w:rPr>
          <w:rFonts w:cstheme="minorHAnsi"/>
          <w:szCs w:val="28"/>
          <w:lang w:val="es-ES"/>
        </w:rPr>
      </w:pPr>
    </w:p>
    <w:p w14:paraId="32012222" w14:textId="77777777" w:rsidR="000769D6" w:rsidRPr="000769D6" w:rsidRDefault="000769D6" w:rsidP="000769D6">
      <w:pPr>
        <w:rPr>
          <w:rFonts w:cstheme="minorHAnsi"/>
          <w:szCs w:val="28"/>
          <w:lang w:val="es-ES"/>
        </w:rPr>
      </w:pPr>
      <w:r w:rsidRPr="000D7949">
        <w:rPr>
          <w:rFonts w:cstheme="minorHAnsi"/>
          <w:b/>
          <w:bCs/>
          <w:szCs w:val="28"/>
          <w:lang w:val="es-ES"/>
        </w:rPr>
        <w:t xml:space="preserve">Medición y </w:t>
      </w:r>
      <w:proofErr w:type="spellStart"/>
      <w:r w:rsidRPr="000D7949">
        <w:rPr>
          <w:rFonts w:cstheme="minorHAnsi"/>
          <w:b/>
          <w:bCs/>
          <w:szCs w:val="28"/>
          <w:lang w:val="es-ES"/>
        </w:rPr>
        <w:t>Feedback</w:t>
      </w:r>
      <w:proofErr w:type="spellEnd"/>
      <w:r w:rsidRPr="000D7949">
        <w:rPr>
          <w:rFonts w:cstheme="minorHAnsi"/>
          <w:b/>
          <w:bCs/>
          <w:szCs w:val="28"/>
          <w:lang w:val="es-ES"/>
        </w:rPr>
        <w:t xml:space="preserve"> (Medir):</w:t>
      </w:r>
      <w:r w:rsidRPr="000769D6">
        <w:rPr>
          <w:rFonts w:cstheme="minorHAnsi"/>
          <w:szCs w:val="28"/>
          <w:lang w:val="es-ES"/>
        </w:rPr>
        <w:t xml:space="preserve"> Monitorizaremos los resultados reales en los servidores. ¿Ha bajado el consumo de CPU? ¿La aplicación sigue siendo estable? y rápida? Sobre todo, recogeremos la opinión cualitativa del equipo. Queremos saber si mirar el panel retrasa su ritmo de entrega o si resulta un reto motivador.</w:t>
      </w:r>
    </w:p>
    <w:p w14:paraId="70874226" w14:textId="77777777" w:rsidR="000769D6" w:rsidRPr="000769D6" w:rsidRDefault="000769D6" w:rsidP="000769D6">
      <w:pPr>
        <w:rPr>
          <w:rFonts w:cstheme="minorHAnsi"/>
          <w:szCs w:val="28"/>
          <w:lang w:val="es-ES"/>
        </w:rPr>
      </w:pPr>
    </w:p>
    <w:p w14:paraId="100196CE" w14:textId="77777777" w:rsidR="000769D6" w:rsidRPr="000769D6" w:rsidRDefault="000769D6" w:rsidP="000769D6">
      <w:pPr>
        <w:rPr>
          <w:rFonts w:cstheme="minorHAnsi"/>
          <w:szCs w:val="28"/>
          <w:lang w:val="es-ES"/>
        </w:rPr>
      </w:pPr>
      <w:r w:rsidRPr="000D7949">
        <w:rPr>
          <w:rFonts w:cstheme="minorHAnsi"/>
          <w:b/>
          <w:bCs/>
          <w:szCs w:val="28"/>
          <w:lang w:val="es-ES"/>
        </w:rPr>
        <w:t xml:space="preserve">Iteración o Pivote (Aprender): </w:t>
      </w:r>
      <w:r w:rsidRPr="000769D6">
        <w:rPr>
          <w:rFonts w:cstheme="minorHAnsi"/>
          <w:szCs w:val="28"/>
          <w:lang w:val="es-ES"/>
        </w:rPr>
        <w:t>Si los datos tras el mes de prueba muestran que la app es más fluida y el servidor de Amazon consume un 15% menos, habremos validado la idea. Entonces documentaremos el proceso y lo extenderemos al resto de la empresa. Si el piloto falla y retrasa las entregas un 50%, habremos gastado poco tiempo. Buscaremos otra solución sin alterar a toda la organización.</w:t>
      </w:r>
    </w:p>
    <w:p w14:paraId="28031F00" w14:textId="77777777" w:rsidR="000769D6" w:rsidRDefault="000769D6" w:rsidP="000769D6">
      <w:pPr>
        <w:rPr>
          <w:rFonts w:cstheme="minorHAnsi"/>
          <w:szCs w:val="28"/>
          <w:lang w:val="es-ES"/>
        </w:rPr>
      </w:pPr>
    </w:p>
    <w:p w14:paraId="3E6E3569" w14:textId="7C676D8C" w:rsidR="006D15A1" w:rsidRDefault="006D15A1" w:rsidP="006D15A1">
      <w:pPr>
        <w:jc w:val="center"/>
        <w:rPr>
          <w:rFonts w:cstheme="minorHAnsi"/>
          <w:szCs w:val="28"/>
          <w:lang w:val="es-ES"/>
        </w:rPr>
      </w:pPr>
      <w:r>
        <w:rPr>
          <w:rFonts w:cstheme="minorHAnsi"/>
          <w:noProof/>
          <w:szCs w:val="28"/>
          <w:lang w:val="es-ES"/>
        </w:rPr>
        <w:drawing>
          <wp:inline distT="0" distB="0" distL="0" distR="0" wp14:anchorId="5CEBA7C3" wp14:editId="5E960D47">
            <wp:extent cx="5715000" cy="4572000"/>
            <wp:effectExtent l="19050" t="19050" r="19050" b="19050"/>
            <wp:docPr id="8625049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solidFill>
                        <a:schemeClr val="accent1"/>
                      </a:solidFill>
                    </a:ln>
                  </pic:spPr>
                </pic:pic>
              </a:graphicData>
            </a:graphic>
          </wp:inline>
        </w:drawing>
      </w:r>
    </w:p>
    <w:p w14:paraId="639F4407" w14:textId="77777777" w:rsidR="009F62A4" w:rsidRDefault="009F62A4" w:rsidP="009F62A4">
      <w:pPr>
        <w:pStyle w:val="Ttulo1"/>
        <w:rPr>
          <w:lang w:val="es-ES"/>
        </w:rPr>
      </w:pPr>
      <w:r>
        <w:rPr>
          <w:lang w:val="es-ES"/>
        </w:rPr>
        <w:lastRenderedPageBreak/>
        <w:t>03</w:t>
      </w:r>
    </w:p>
    <w:p w14:paraId="4760B226" w14:textId="7499E6B5" w:rsidR="009F62A4" w:rsidRDefault="009F62A4" w:rsidP="000769D6">
      <w:pPr>
        <w:rPr>
          <w:rFonts w:cstheme="minorHAnsi"/>
          <w:szCs w:val="28"/>
          <w:lang w:val="es-ES"/>
        </w:rPr>
      </w:pPr>
      <w:r w:rsidRPr="009F62A4">
        <w:rPr>
          <w:rFonts w:asciiTheme="majorHAnsi" w:eastAsiaTheme="majorEastAsia" w:hAnsiTheme="majorHAnsi" w:cstheme="majorBidi"/>
          <w:caps/>
          <w:color w:val="000000" w:themeColor="text1"/>
          <w:spacing w:val="160"/>
          <w:sz w:val="44"/>
          <w:szCs w:val="40"/>
          <w:lang w:val="es-ES"/>
        </w:rPr>
        <w:t>Objetivos ODS, Seguimiento y Ajustes</w:t>
      </w:r>
    </w:p>
    <w:p w14:paraId="166D56D5" w14:textId="77777777" w:rsidR="009F62A4" w:rsidRPr="000769D6" w:rsidRDefault="009F62A4" w:rsidP="000769D6">
      <w:pPr>
        <w:rPr>
          <w:rFonts w:cstheme="minorHAnsi"/>
          <w:szCs w:val="28"/>
          <w:lang w:val="es-ES"/>
        </w:rPr>
      </w:pPr>
    </w:p>
    <w:p w14:paraId="2CE07E42" w14:textId="4F34AFE7" w:rsidR="000769D6" w:rsidRPr="000769D6" w:rsidRDefault="000769D6" w:rsidP="000769D6">
      <w:pPr>
        <w:rPr>
          <w:rFonts w:cstheme="minorHAnsi"/>
          <w:szCs w:val="28"/>
          <w:lang w:val="es-ES"/>
        </w:rPr>
      </w:pPr>
      <w:r w:rsidRPr="000769D6">
        <w:rPr>
          <w:rFonts w:cstheme="minorHAnsi"/>
          <w:szCs w:val="28"/>
          <w:lang w:val="es-ES"/>
        </w:rPr>
        <w:t>Este plan no debe quedar olvidado en un archivo. Hemos definido tres objetivos para el próximo ejercicio. Son medibles, alcanzables y están unidos a la Agenda 2030:</w:t>
      </w:r>
    </w:p>
    <w:p w14:paraId="3B5874E8" w14:textId="77777777" w:rsidR="000769D6" w:rsidRPr="000769D6" w:rsidRDefault="000769D6" w:rsidP="000769D6">
      <w:pPr>
        <w:rPr>
          <w:rFonts w:cstheme="minorHAnsi"/>
          <w:szCs w:val="28"/>
          <w:lang w:val="es-ES"/>
        </w:rPr>
      </w:pPr>
    </w:p>
    <w:p w14:paraId="4B89B455" w14:textId="77777777" w:rsidR="000769D6" w:rsidRPr="000769D6" w:rsidRDefault="000769D6" w:rsidP="000769D6">
      <w:pPr>
        <w:rPr>
          <w:rFonts w:cstheme="minorHAnsi"/>
          <w:szCs w:val="28"/>
          <w:lang w:val="es-ES"/>
        </w:rPr>
      </w:pPr>
      <w:r w:rsidRPr="00697140">
        <w:rPr>
          <w:rFonts w:cstheme="minorHAnsi"/>
          <w:b/>
          <w:bCs/>
          <w:szCs w:val="28"/>
          <w:lang w:val="es-ES"/>
        </w:rPr>
        <w:t>Objetivo 1 (ODS 9: Industria, Innovación e Infraestructura):</w:t>
      </w:r>
      <w:r w:rsidRPr="000769D6">
        <w:rPr>
          <w:rFonts w:cstheme="minorHAnsi"/>
          <w:szCs w:val="28"/>
          <w:lang w:val="es-ES"/>
        </w:rPr>
        <w:t xml:space="preserve"> Reducir el consumo energético y la factura de nuestra infraestructura </w:t>
      </w:r>
      <w:proofErr w:type="spellStart"/>
      <w:r w:rsidRPr="000769D6">
        <w:rPr>
          <w:rFonts w:cstheme="minorHAnsi"/>
          <w:szCs w:val="28"/>
          <w:lang w:val="es-ES"/>
        </w:rPr>
        <w:t>cloud</w:t>
      </w:r>
      <w:proofErr w:type="spellEnd"/>
      <w:r w:rsidRPr="000769D6">
        <w:rPr>
          <w:rFonts w:cstheme="minorHAnsi"/>
          <w:szCs w:val="28"/>
          <w:lang w:val="es-ES"/>
        </w:rPr>
        <w:t xml:space="preserve"> un 25% para el cierre fiscal. Refactorizaremos código redundante y apagaremos automáticamente los entornos no productivos fuera del horario laboral.</w:t>
      </w:r>
    </w:p>
    <w:p w14:paraId="7CD808BA" w14:textId="77777777" w:rsidR="000769D6" w:rsidRPr="000769D6" w:rsidRDefault="000769D6" w:rsidP="000769D6">
      <w:pPr>
        <w:rPr>
          <w:rFonts w:cstheme="minorHAnsi"/>
          <w:szCs w:val="28"/>
          <w:lang w:val="es-ES"/>
        </w:rPr>
      </w:pPr>
    </w:p>
    <w:p w14:paraId="06D3BE56" w14:textId="77777777" w:rsidR="000769D6" w:rsidRPr="000769D6" w:rsidRDefault="000769D6" w:rsidP="000769D6">
      <w:pPr>
        <w:rPr>
          <w:rFonts w:cstheme="minorHAnsi"/>
          <w:szCs w:val="28"/>
          <w:lang w:val="es-ES"/>
        </w:rPr>
      </w:pPr>
      <w:r w:rsidRPr="00697140">
        <w:rPr>
          <w:rFonts w:cstheme="minorHAnsi"/>
          <w:b/>
          <w:bCs/>
          <w:szCs w:val="28"/>
          <w:lang w:val="es-ES"/>
        </w:rPr>
        <w:t>Objetivo 2 (ODS 12: Producción y Consumo Responsables):</w:t>
      </w:r>
      <w:r w:rsidRPr="000769D6">
        <w:rPr>
          <w:rFonts w:cstheme="minorHAnsi"/>
          <w:szCs w:val="28"/>
          <w:lang w:val="es-ES"/>
        </w:rPr>
        <w:t xml:space="preserve"> Reutilizar o reacondicionar el 80% del hardware. Bajaremos el presupuesto para equipos nuevos. Garantizaremos con certificados que los equipos descartados se donen a </w:t>
      </w:r>
      <w:proofErr w:type="spellStart"/>
      <w:r w:rsidRPr="000769D6">
        <w:rPr>
          <w:rFonts w:cstheme="minorHAnsi"/>
          <w:szCs w:val="28"/>
          <w:lang w:val="es-ES"/>
        </w:rPr>
        <w:t>ONGs</w:t>
      </w:r>
      <w:proofErr w:type="spellEnd"/>
      <w:r w:rsidRPr="000769D6">
        <w:rPr>
          <w:rFonts w:cstheme="minorHAnsi"/>
          <w:szCs w:val="28"/>
          <w:lang w:val="es-ES"/>
        </w:rPr>
        <w:t xml:space="preserve"> o se reciclen correctamente.</w:t>
      </w:r>
    </w:p>
    <w:p w14:paraId="043998FA" w14:textId="77777777" w:rsidR="000769D6" w:rsidRPr="000769D6" w:rsidRDefault="000769D6" w:rsidP="000769D6">
      <w:pPr>
        <w:rPr>
          <w:rFonts w:cstheme="minorHAnsi"/>
          <w:szCs w:val="28"/>
          <w:lang w:val="es-ES"/>
        </w:rPr>
      </w:pPr>
    </w:p>
    <w:p w14:paraId="30AE56FC" w14:textId="77777777" w:rsidR="000769D6" w:rsidRDefault="000769D6" w:rsidP="000769D6">
      <w:pPr>
        <w:rPr>
          <w:rFonts w:cstheme="minorHAnsi"/>
          <w:szCs w:val="28"/>
          <w:lang w:val="es-ES"/>
        </w:rPr>
      </w:pPr>
      <w:r w:rsidRPr="00697140">
        <w:rPr>
          <w:rFonts w:cstheme="minorHAnsi"/>
          <w:b/>
          <w:bCs/>
          <w:szCs w:val="28"/>
          <w:lang w:val="es-ES"/>
        </w:rPr>
        <w:t>Objetivo 3 (ODS 4: Educación de Calidad y ODS 8: Trabajo Decente):</w:t>
      </w:r>
      <w:r w:rsidRPr="000769D6">
        <w:rPr>
          <w:rFonts w:cstheme="minorHAnsi"/>
          <w:szCs w:val="28"/>
          <w:lang w:val="es-ES"/>
        </w:rPr>
        <w:t xml:space="preserve"> Formar a toda la plantilla técnica en arquitectura de software sostenible. Realizaremos talleres internos cada dos meses en horario laboral para apoyar su crecimiento profesional.</w:t>
      </w:r>
    </w:p>
    <w:p w14:paraId="2E51B191" w14:textId="77777777" w:rsidR="005942BA" w:rsidRPr="000769D6" w:rsidRDefault="005942BA" w:rsidP="000769D6">
      <w:pPr>
        <w:rPr>
          <w:rFonts w:cstheme="minorHAnsi"/>
          <w:szCs w:val="28"/>
          <w:lang w:val="es-ES"/>
        </w:rPr>
      </w:pPr>
    </w:p>
    <w:p w14:paraId="2B4BC2D0" w14:textId="6E5C118D" w:rsidR="000769D6" w:rsidRDefault="005942BA" w:rsidP="005942BA">
      <w:pPr>
        <w:jc w:val="center"/>
        <w:rPr>
          <w:rFonts w:cstheme="minorHAnsi"/>
          <w:szCs w:val="28"/>
          <w:lang w:val="es-ES"/>
        </w:rPr>
      </w:pPr>
      <w:r>
        <w:rPr>
          <w:rFonts w:cstheme="minorHAnsi"/>
          <w:noProof/>
          <w:szCs w:val="28"/>
          <w:lang w:val="es-ES"/>
        </w:rPr>
        <w:drawing>
          <wp:inline distT="0" distB="0" distL="0" distR="0" wp14:anchorId="30EEECE2" wp14:editId="67BB5081">
            <wp:extent cx="5551170" cy="2754235"/>
            <wp:effectExtent l="19050" t="19050" r="11430" b="27305"/>
            <wp:docPr id="5602736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18" cy="2766216"/>
                    </a:xfrm>
                    <a:prstGeom prst="rect">
                      <a:avLst/>
                    </a:prstGeom>
                    <a:noFill/>
                    <a:ln>
                      <a:solidFill>
                        <a:schemeClr val="accent1"/>
                      </a:solidFill>
                    </a:ln>
                  </pic:spPr>
                </pic:pic>
              </a:graphicData>
            </a:graphic>
          </wp:inline>
        </w:drawing>
      </w:r>
    </w:p>
    <w:p w14:paraId="147D610F" w14:textId="77777777" w:rsidR="000769D6" w:rsidRPr="00697140" w:rsidRDefault="000769D6" w:rsidP="000769D6">
      <w:pPr>
        <w:rPr>
          <w:rFonts w:cstheme="minorHAnsi"/>
          <w:b/>
          <w:bCs/>
          <w:szCs w:val="28"/>
          <w:u w:val="single"/>
          <w:lang w:val="es-ES"/>
        </w:rPr>
      </w:pPr>
      <w:r w:rsidRPr="00697140">
        <w:rPr>
          <w:rFonts w:cstheme="minorHAnsi"/>
          <w:b/>
          <w:bCs/>
          <w:szCs w:val="28"/>
          <w:u w:val="single"/>
          <w:lang w:val="es-ES"/>
        </w:rPr>
        <w:lastRenderedPageBreak/>
        <w:t>Método de seguimiento y ajuste estratégico:</w:t>
      </w:r>
    </w:p>
    <w:p w14:paraId="29013878" w14:textId="77777777" w:rsidR="000769D6" w:rsidRPr="000769D6" w:rsidRDefault="000769D6" w:rsidP="000769D6">
      <w:pPr>
        <w:rPr>
          <w:rFonts w:cstheme="minorHAnsi"/>
          <w:szCs w:val="28"/>
          <w:lang w:val="es-ES"/>
        </w:rPr>
      </w:pPr>
    </w:p>
    <w:p w14:paraId="2EE01A07" w14:textId="77777777" w:rsidR="000769D6" w:rsidRDefault="000769D6" w:rsidP="000769D6">
      <w:pPr>
        <w:rPr>
          <w:rFonts w:cstheme="minorHAnsi"/>
          <w:szCs w:val="28"/>
          <w:lang w:val="es-ES"/>
        </w:rPr>
      </w:pPr>
      <w:r w:rsidRPr="00D139AF">
        <w:rPr>
          <w:rFonts w:cstheme="minorHAnsi"/>
          <w:b/>
          <w:bCs/>
          <w:szCs w:val="28"/>
          <w:lang w:val="es-ES"/>
        </w:rPr>
        <w:t>Un directivo no llevará el control en solitario.</w:t>
      </w:r>
      <w:r w:rsidRPr="000769D6">
        <w:rPr>
          <w:rFonts w:cstheme="minorHAnsi"/>
          <w:szCs w:val="28"/>
          <w:lang w:val="es-ES"/>
        </w:rPr>
        <w:t xml:space="preserve"> Fijaremos un sistema de </w:t>
      </w:r>
      <w:proofErr w:type="spellStart"/>
      <w:r w:rsidRPr="000769D6">
        <w:rPr>
          <w:rFonts w:cstheme="minorHAnsi"/>
          <w:szCs w:val="28"/>
          <w:lang w:val="es-ES"/>
        </w:rPr>
        <w:t>OKRs</w:t>
      </w:r>
      <w:proofErr w:type="spellEnd"/>
      <w:r w:rsidRPr="000769D6">
        <w:rPr>
          <w:rFonts w:cstheme="minorHAnsi"/>
          <w:szCs w:val="28"/>
          <w:lang w:val="es-ES"/>
        </w:rPr>
        <w:t xml:space="preserve"> y lo revisaremos cada mes en un comité con Recursos Humanos, líderes técnicos y Dirección.</w:t>
      </w:r>
    </w:p>
    <w:p w14:paraId="57B58461" w14:textId="77777777" w:rsidR="00920960" w:rsidRPr="000769D6" w:rsidRDefault="00920960" w:rsidP="000769D6">
      <w:pPr>
        <w:rPr>
          <w:rFonts w:cstheme="minorHAnsi"/>
          <w:szCs w:val="28"/>
          <w:lang w:val="es-ES"/>
        </w:rPr>
      </w:pPr>
    </w:p>
    <w:p w14:paraId="66534E7D" w14:textId="77777777" w:rsidR="000769D6" w:rsidRPr="000769D6" w:rsidRDefault="000769D6" w:rsidP="000769D6">
      <w:pPr>
        <w:rPr>
          <w:rFonts w:cstheme="minorHAnsi"/>
          <w:szCs w:val="28"/>
          <w:lang w:val="es-ES"/>
        </w:rPr>
      </w:pPr>
      <w:r w:rsidRPr="00D139AF">
        <w:rPr>
          <w:rFonts w:cstheme="minorHAnsi"/>
          <w:b/>
          <w:bCs/>
          <w:szCs w:val="28"/>
          <w:lang w:val="es-ES"/>
        </w:rPr>
        <w:t>Usaremos el trabajo colaborativo</w:t>
      </w:r>
      <w:r w:rsidRPr="000769D6">
        <w:rPr>
          <w:rFonts w:cstheme="minorHAnsi"/>
          <w:szCs w:val="28"/>
          <w:lang w:val="es-ES"/>
        </w:rPr>
        <w:t>. Mostraremos los datos de ahorro de cada equipo en las pantallas de la oficina para mantener la transparencia y motivar al personal.</w:t>
      </w:r>
    </w:p>
    <w:p w14:paraId="24F70A59" w14:textId="77777777" w:rsidR="000769D6" w:rsidRPr="000769D6" w:rsidRDefault="000769D6" w:rsidP="000769D6">
      <w:pPr>
        <w:rPr>
          <w:rFonts w:cstheme="minorHAnsi"/>
          <w:szCs w:val="28"/>
          <w:lang w:val="es-ES"/>
        </w:rPr>
      </w:pPr>
    </w:p>
    <w:p w14:paraId="3454B241" w14:textId="77777777" w:rsidR="000769D6" w:rsidRPr="000769D6" w:rsidRDefault="000769D6" w:rsidP="000769D6">
      <w:pPr>
        <w:rPr>
          <w:rFonts w:cstheme="minorHAnsi"/>
          <w:szCs w:val="28"/>
          <w:lang w:val="es-ES"/>
        </w:rPr>
      </w:pPr>
      <w:r w:rsidRPr="000769D6">
        <w:rPr>
          <w:rFonts w:cstheme="minorHAnsi"/>
          <w:szCs w:val="28"/>
          <w:lang w:val="es-ES"/>
        </w:rPr>
        <w:t xml:space="preserve">Si las </w:t>
      </w:r>
      <w:r w:rsidRPr="00D139AF">
        <w:rPr>
          <w:rFonts w:cstheme="minorHAnsi"/>
          <w:b/>
          <w:bCs/>
          <w:szCs w:val="28"/>
          <w:lang w:val="es-ES"/>
        </w:rPr>
        <w:t xml:space="preserve">revisiones trimestrales </w:t>
      </w:r>
      <w:r w:rsidRPr="000769D6">
        <w:rPr>
          <w:rFonts w:cstheme="minorHAnsi"/>
          <w:szCs w:val="28"/>
          <w:lang w:val="es-ES"/>
        </w:rPr>
        <w:t>muestran fallos graves, no penalizaremos a los empleados. Asumiremos que el sistema falla e identificaremos el bloqueo. Ajustaremos la estrategia con inversiones en herramientas de Inteligencia Artificial para auditar código. También podríamos reasignar recursos a los equipos saturados.</w:t>
      </w:r>
    </w:p>
    <w:p w14:paraId="30472AC0" w14:textId="77777777" w:rsidR="000769D6" w:rsidRDefault="000769D6" w:rsidP="000769D6">
      <w:pPr>
        <w:rPr>
          <w:rFonts w:cstheme="minorHAnsi"/>
          <w:szCs w:val="28"/>
          <w:lang w:val="es-ES"/>
        </w:rPr>
      </w:pPr>
    </w:p>
    <w:p w14:paraId="59D79693" w14:textId="77777777" w:rsidR="00D139AF" w:rsidRDefault="00D139AF" w:rsidP="000769D6">
      <w:pPr>
        <w:rPr>
          <w:rFonts w:cstheme="minorHAnsi"/>
          <w:szCs w:val="28"/>
          <w:lang w:val="es-ES"/>
        </w:rPr>
      </w:pPr>
    </w:p>
    <w:p w14:paraId="48700A6D" w14:textId="0A03780C" w:rsidR="00D139AF" w:rsidRDefault="00D139AF" w:rsidP="00D139AF">
      <w:pPr>
        <w:jc w:val="center"/>
        <w:rPr>
          <w:rFonts w:cstheme="minorHAnsi"/>
          <w:szCs w:val="28"/>
          <w:lang w:val="es-ES"/>
        </w:rPr>
      </w:pPr>
      <w:r>
        <w:rPr>
          <w:rFonts w:cstheme="minorHAnsi"/>
          <w:noProof/>
          <w:szCs w:val="28"/>
          <w:lang w:val="es-ES"/>
        </w:rPr>
        <w:drawing>
          <wp:inline distT="0" distB="0" distL="0" distR="0" wp14:anchorId="6BEF0DCB" wp14:editId="252C6846">
            <wp:extent cx="5935980" cy="3322320"/>
            <wp:effectExtent l="19050" t="19050" r="26670" b="11430"/>
            <wp:docPr id="10158570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solidFill>
                        <a:schemeClr val="accent1"/>
                      </a:solidFill>
                    </a:ln>
                  </pic:spPr>
                </pic:pic>
              </a:graphicData>
            </a:graphic>
          </wp:inline>
        </w:drawing>
      </w:r>
    </w:p>
    <w:p w14:paraId="45DF3485" w14:textId="77777777" w:rsidR="00D139AF" w:rsidRDefault="00D139AF" w:rsidP="00D139AF">
      <w:pPr>
        <w:jc w:val="center"/>
        <w:rPr>
          <w:rFonts w:cstheme="minorHAnsi"/>
          <w:szCs w:val="28"/>
          <w:lang w:val="es-ES"/>
        </w:rPr>
      </w:pPr>
    </w:p>
    <w:p w14:paraId="42A8EAB9" w14:textId="77777777" w:rsidR="00D139AF" w:rsidRDefault="00D139AF" w:rsidP="00D139AF">
      <w:pPr>
        <w:jc w:val="center"/>
        <w:rPr>
          <w:rFonts w:cstheme="minorHAnsi"/>
          <w:szCs w:val="28"/>
          <w:lang w:val="es-ES"/>
        </w:rPr>
      </w:pPr>
    </w:p>
    <w:p w14:paraId="21F3E888" w14:textId="77777777" w:rsidR="00D139AF" w:rsidRDefault="00D139AF" w:rsidP="00D139AF">
      <w:pPr>
        <w:jc w:val="center"/>
        <w:rPr>
          <w:rFonts w:cstheme="minorHAnsi"/>
          <w:szCs w:val="28"/>
          <w:lang w:val="es-ES"/>
        </w:rPr>
      </w:pPr>
    </w:p>
    <w:p w14:paraId="0CD91525" w14:textId="77777777" w:rsidR="00697140" w:rsidRDefault="00697140" w:rsidP="00697140">
      <w:pPr>
        <w:pStyle w:val="Ttulo1"/>
        <w:rPr>
          <w:lang w:val="es-ES"/>
        </w:rPr>
      </w:pPr>
      <w:r>
        <w:rPr>
          <w:lang w:val="es-ES"/>
        </w:rPr>
        <w:lastRenderedPageBreak/>
        <w:t>04</w:t>
      </w:r>
    </w:p>
    <w:p w14:paraId="7F0CF006" w14:textId="77777777" w:rsidR="00697140" w:rsidRPr="000F5EAE" w:rsidRDefault="00697140" w:rsidP="00697140">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4E682826" w14:textId="77777777" w:rsidR="00697140" w:rsidRPr="000769D6" w:rsidRDefault="00697140" w:rsidP="000769D6">
      <w:pPr>
        <w:rPr>
          <w:rFonts w:cstheme="minorHAnsi"/>
          <w:szCs w:val="28"/>
          <w:lang w:val="es-ES"/>
        </w:rPr>
      </w:pPr>
    </w:p>
    <w:p w14:paraId="5CB8C9F4" w14:textId="77777777" w:rsidR="00697140" w:rsidRDefault="00697140" w:rsidP="000769D6">
      <w:pPr>
        <w:rPr>
          <w:rFonts w:cstheme="minorHAnsi"/>
          <w:szCs w:val="28"/>
          <w:lang w:val="es-ES"/>
        </w:rPr>
      </w:pPr>
    </w:p>
    <w:p w14:paraId="6D4E4014" w14:textId="2E61103D" w:rsidR="000769D6" w:rsidRPr="000769D6" w:rsidRDefault="000769D6" w:rsidP="000769D6">
      <w:pPr>
        <w:rPr>
          <w:rFonts w:cstheme="minorHAnsi"/>
          <w:szCs w:val="28"/>
          <w:lang w:val="es-ES"/>
        </w:rPr>
      </w:pPr>
      <w:r w:rsidRPr="000769D6">
        <w:rPr>
          <w:rFonts w:cstheme="minorHAnsi"/>
          <w:szCs w:val="28"/>
          <w:lang w:val="es-ES"/>
        </w:rPr>
        <w:t>El cambio hacia un modelo sostenible presenta dificultades operativas. Los beneficios a largo plazo compensan las molestias iniciales. Este plan estratégico confirma que la sostenibilidad en el desarrollo es más que ecología. Es una estrategia de supervivencia, eficiencia y rentabilidad.</w:t>
      </w:r>
    </w:p>
    <w:p w14:paraId="6DFD356D" w14:textId="77777777" w:rsidR="000769D6" w:rsidRPr="000769D6" w:rsidRDefault="000769D6" w:rsidP="000769D6">
      <w:pPr>
        <w:rPr>
          <w:rFonts w:cstheme="minorHAnsi"/>
          <w:szCs w:val="28"/>
          <w:lang w:val="es-ES"/>
        </w:rPr>
      </w:pPr>
    </w:p>
    <w:p w14:paraId="25F781AC" w14:textId="77777777" w:rsidR="000769D6" w:rsidRPr="000769D6" w:rsidRDefault="000769D6" w:rsidP="000769D6">
      <w:pPr>
        <w:rPr>
          <w:rFonts w:cstheme="minorHAnsi"/>
          <w:szCs w:val="28"/>
          <w:lang w:val="es-ES"/>
        </w:rPr>
      </w:pPr>
      <w:r w:rsidRPr="000769D6">
        <w:rPr>
          <w:rFonts w:cstheme="minorHAnsi"/>
          <w:szCs w:val="28"/>
          <w:lang w:val="es-ES"/>
        </w:rPr>
        <w:t xml:space="preserve">Aplicamos métodos reales como la auditoría de Green </w:t>
      </w:r>
      <w:proofErr w:type="spellStart"/>
      <w:r w:rsidRPr="000769D6">
        <w:rPr>
          <w:rFonts w:cstheme="minorHAnsi"/>
          <w:szCs w:val="28"/>
          <w:lang w:val="es-ES"/>
        </w:rPr>
        <w:t>Coding</w:t>
      </w:r>
      <w:proofErr w:type="spellEnd"/>
      <w:r w:rsidRPr="000769D6">
        <w:rPr>
          <w:rFonts w:cstheme="minorHAnsi"/>
          <w:szCs w:val="28"/>
          <w:lang w:val="es-ES"/>
        </w:rPr>
        <w:t xml:space="preserve"> y la economía circular. No solo mitigamos nuestro. Controlamos el impacto medioambiental y cumplimos con los Objetivos de Desarrollo Sostenible (ODS). Reducimos mucho los costes operativos mensuales en servidores de Amazon y Azure. También gastamos menos en portátiles. Esto aumenta nuestro margen de beneficio operativo (EBITDA). Podemos y debemos reinvertir este capital para mejorar las condiciones laborales del equipo. Así retenemos el talento y financiamos nuevos proyectos de I+D.</w:t>
      </w:r>
    </w:p>
    <w:p w14:paraId="23366CB1" w14:textId="77777777" w:rsidR="000769D6" w:rsidRPr="000769D6" w:rsidRDefault="000769D6" w:rsidP="000769D6">
      <w:pPr>
        <w:rPr>
          <w:rFonts w:cstheme="minorHAnsi"/>
          <w:szCs w:val="28"/>
          <w:lang w:val="es-ES"/>
        </w:rPr>
      </w:pPr>
    </w:p>
    <w:p w14:paraId="79F48788" w14:textId="77777777" w:rsidR="000769D6" w:rsidRPr="000769D6" w:rsidRDefault="000769D6" w:rsidP="000769D6">
      <w:pPr>
        <w:rPr>
          <w:rFonts w:cstheme="minorHAnsi"/>
          <w:szCs w:val="28"/>
          <w:lang w:val="es-ES"/>
        </w:rPr>
      </w:pPr>
      <w:r w:rsidRPr="000769D6">
        <w:rPr>
          <w:rFonts w:cstheme="minorHAnsi"/>
          <w:szCs w:val="28"/>
          <w:lang w:val="es-ES"/>
        </w:rPr>
        <w:t>Las metodologías ágiles como Lean Startup nos enseñaron una lección importante. Los cambios no deben asustar a la plantilla. El trabajo debe ser iterativo y probado con datos reales. Involucramos a los empleados desde la base. Apoyamos sus iniciativas y escuchamos sus opiniones. La cadena de producción sigue activa. El trabajo en equipo y la transparencia de datos vencen la resistencia al cambio. Esta resistencia ocurre en cualquier transición tecnológica.</w:t>
      </w:r>
    </w:p>
    <w:p w14:paraId="35006651" w14:textId="77777777" w:rsidR="000769D6" w:rsidRPr="000769D6" w:rsidRDefault="000769D6" w:rsidP="000769D6">
      <w:pPr>
        <w:rPr>
          <w:rFonts w:cstheme="minorHAnsi"/>
          <w:szCs w:val="28"/>
          <w:lang w:val="es-ES"/>
        </w:rPr>
      </w:pPr>
    </w:p>
    <w:p w14:paraId="4E72C0A9" w14:textId="6B61F948" w:rsidR="00142099" w:rsidRDefault="000769D6" w:rsidP="000769D6">
      <w:pPr>
        <w:rPr>
          <w:rFonts w:cstheme="minorHAnsi"/>
          <w:szCs w:val="28"/>
          <w:lang w:val="es-ES"/>
        </w:rPr>
      </w:pPr>
      <w:r w:rsidRPr="000769D6">
        <w:rPr>
          <w:rFonts w:cstheme="minorHAnsi"/>
          <w:szCs w:val="28"/>
          <w:lang w:val="es-ES"/>
        </w:rPr>
        <w:t>Este plan demuestra que la rentabilidad económica y la responsabilidad social corporativa son compatibles. Ambos conceptos se refuerzan mutuamente. Los desarrolladores y profesionales técnicos diseñamos el futuro digital. Mejoramos una consulta a una base de datos. Bajamos el peso de una aplicación móvil un par de megabytes. Estos cambios parecen pequeños. La eficiencia se convierte en la norma de la empresa y el impacto global es inmenso. Lideraremos este cambio desde el código. Seremos líderes en tecnología y compromiso social en el mercado.</w:t>
      </w:r>
    </w:p>
    <w:p w14:paraId="31447670" w14:textId="77777777" w:rsidR="00142099" w:rsidRDefault="00142099" w:rsidP="00142099">
      <w:pPr>
        <w:rPr>
          <w:rFonts w:cstheme="minorHAnsi"/>
          <w:szCs w:val="28"/>
          <w:lang w:val="es-ES"/>
        </w:rPr>
      </w:pPr>
    </w:p>
    <w:p w14:paraId="29E746E3" w14:textId="77777777" w:rsidR="00FF2189" w:rsidRDefault="00FF2189" w:rsidP="00142099">
      <w:pPr>
        <w:rPr>
          <w:rFonts w:cstheme="minorHAnsi"/>
          <w:szCs w:val="28"/>
          <w:lang w:val="es-ES"/>
        </w:rPr>
      </w:pPr>
    </w:p>
    <w:p w14:paraId="517E320C" w14:textId="0E057827" w:rsidR="00DC32DF" w:rsidRDefault="00DC32DF" w:rsidP="00DC32DF">
      <w:pPr>
        <w:pStyle w:val="Ttulo1"/>
        <w:rPr>
          <w:lang w:val="es-ES"/>
        </w:rPr>
      </w:pPr>
      <w:r>
        <w:rPr>
          <w:lang w:val="es-ES"/>
        </w:rPr>
        <w:lastRenderedPageBreak/>
        <w:t>0</w:t>
      </w:r>
      <w:r w:rsidR="0072263F">
        <w:rPr>
          <w:lang w:val="es-ES"/>
        </w:rPr>
        <w:t>5</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356745AF" w14:textId="77777777" w:rsidR="002C7AB9" w:rsidRDefault="002C7AB9" w:rsidP="00B010C3">
      <w:pPr>
        <w:rPr>
          <w:rFonts w:cstheme="minorHAnsi"/>
          <w:szCs w:val="28"/>
          <w:lang w:val="es-ES"/>
        </w:rPr>
      </w:pPr>
    </w:p>
    <w:p w14:paraId="0AC8DC39" w14:textId="3E0E78B9" w:rsidR="00D517E2" w:rsidRDefault="002C7AB9" w:rsidP="00B010C3">
      <w:pPr>
        <w:rPr>
          <w:rFonts w:cstheme="minorHAnsi"/>
          <w:szCs w:val="28"/>
          <w:lang w:val="es-ES"/>
        </w:rPr>
      </w:pPr>
      <w:hyperlink r:id="rId21" w:history="1">
        <w:r w:rsidRPr="00EA1EB3">
          <w:rPr>
            <w:rStyle w:val="Hipervnculo"/>
            <w:rFonts w:cstheme="minorHAnsi"/>
            <w:szCs w:val="28"/>
            <w:lang w:val="es-ES"/>
          </w:rPr>
          <w:t>https://www.un.org/sustainabledevelopment/es/</w:t>
        </w:r>
      </w:hyperlink>
    </w:p>
    <w:p w14:paraId="66323805" w14:textId="77777777" w:rsidR="002C7AB9" w:rsidRDefault="002C7AB9" w:rsidP="00B010C3">
      <w:pPr>
        <w:rPr>
          <w:rFonts w:cstheme="minorHAnsi"/>
          <w:szCs w:val="28"/>
          <w:lang w:val="es-ES"/>
        </w:rPr>
      </w:pPr>
    </w:p>
    <w:p w14:paraId="47BA8DC0" w14:textId="15B9DDA4" w:rsidR="00011E39" w:rsidRDefault="002C7AB9" w:rsidP="00B010C3">
      <w:pPr>
        <w:rPr>
          <w:rFonts w:cstheme="minorHAnsi"/>
          <w:szCs w:val="28"/>
          <w:lang w:val="es-ES"/>
        </w:rPr>
      </w:pPr>
      <w:hyperlink r:id="rId22" w:history="1">
        <w:r w:rsidRPr="00EA1EB3">
          <w:rPr>
            <w:rStyle w:val="Hipervnculo"/>
            <w:rFonts w:cstheme="minorHAnsi"/>
            <w:szCs w:val="28"/>
            <w:lang w:val="es-ES"/>
          </w:rPr>
          <w:t>https://www.un.org/sustainabledevelopment/es/economic-growth/</w:t>
        </w:r>
      </w:hyperlink>
    </w:p>
    <w:p w14:paraId="18DF43E8" w14:textId="77777777" w:rsidR="002C7AB9" w:rsidRDefault="002C7AB9" w:rsidP="00B010C3">
      <w:pPr>
        <w:rPr>
          <w:rFonts w:cstheme="minorHAnsi"/>
          <w:szCs w:val="28"/>
          <w:lang w:val="es-ES"/>
        </w:rPr>
      </w:pPr>
    </w:p>
    <w:p w14:paraId="6A3B3E4B" w14:textId="48A8DD54" w:rsidR="002C7AB9" w:rsidRDefault="002C7AB9" w:rsidP="00B010C3">
      <w:pPr>
        <w:rPr>
          <w:rFonts w:cstheme="minorHAnsi"/>
          <w:szCs w:val="28"/>
          <w:lang w:val="es-ES"/>
        </w:rPr>
      </w:pPr>
      <w:hyperlink r:id="rId23" w:history="1">
        <w:r w:rsidRPr="00EA1EB3">
          <w:rPr>
            <w:rStyle w:val="Hipervnculo"/>
            <w:rFonts w:cstheme="minorHAnsi"/>
            <w:szCs w:val="28"/>
            <w:lang w:val="es-ES"/>
          </w:rPr>
          <w:t>https://www.un.org/sustainabledevelopment/es/infrastructure/</w:t>
        </w:r>
      </w:hyperlink>
    </w:p>
    <w:p w14:paraId="5FF26766" w14:textId="77777777" w:rsidR="002C7AB9" w:rsidRDefault="002C7AB9" w:rsidP="00B010C3">
      <w:pPr>
        <w:rPr>
          <w:rFonts w:cstheme="minorHAnsi"/>
          <w:szCs w:val="28"/>
          <w:lang w:val="es-ES"/>
        </w:rPr>
      </w:pPr>
    </w:p>
    <w:p w14:paraId="693137D8" w14:textId="35DCE62E" w:rsidR="002C7AB9" w:rsidRDefault="002C7AB9" w:rsidP="00B010C3">
      <w:pPr>
        <w:rPr>
          <w:rFonts w:cstheme="minorHAnsi"/>
          <w:szCs w:val="28"/>
          <w:lang w:val="es-ES"/>
        </w:rPr>
      </w:pPr>
      <w:hyperlink r:id="rId24" w:history="1">
        <w:r w:rsidRPr="00EA1EB3">
          <w:rPr>
            <w:rStyle w:val="Hipervnculo"/>
            <w:rFonts w:cstheme="minorHAnsi"/>
            <w:szCs w:val="28"/>
            <w:lang w:val="es-ES"/>
          </w:rPr>
          <w:t>https://www.un.org/sustainabledevelopment/es/sustainable-consumption-production/</w:t>
        </w:r>
      </w:hyperlink>
    </w:p>
    <w:p w14:paraId="34FB9BC9" w14:textId="77777777" w:rsidR="002C7AB9" w:rsidRDefault="002C7AB9" w:rsidP="00B010C3">
      <w:pPr>
        <w:rPr>
          <w:rFonts w:cstheme="minorHAnsi"/>
          <w:szCs w:val="28"/>
          <w:lang w:val="es-ES"/>
        </w:rPr>
      </w:pPr>
    </w:p>
    <w:p w14:paraId="6A7C1316" w14:textId="68F9516D" w:rsidR="002C7AB9" w:rsidRDefault="002C7AB9" w:rsidP="00B010C3">
      <w:pPr>
        <w:rPr>
          <w:rFonts w:cstheme="minorHAnsi"/>
          <w:szCs w:val="28"/>
          <w:lang w:val="es-ES"/>
        </w:rPr>
      </w:pPr>
      <w:hyperlink r:id="rId25" w:history="1">
        <w:r w:rsidRPr="00EA1EB3">
          <w:rPr>
            <w:rStyle w:val="Hipervnculo"/>
            <w:rFonts w:cstheme="minorHAnsi"/>
            <w:szCs w:val="28"/>
            <w:lang w:val="es-ES"/>
          </w:rPr>
          <w:t>https://greensoftware.foundation/</w:t>
        </w:r>
      </w:hyperlink>
    </w:p>
    <w:p w14:paraId="61161AD3" w14:textId="77777777" w:rsidR="002C7AB9" w:rsidRDefault="002C7AB9" w:rsidP="00B010C3">
      <w:pPr>
        <w:rPr>
          <w:rFonts w:cstheme="minorHAnsi"/>
          <w:szCs w:val="28"/>
          <w:lang w:val="es-ES"/>
        </w:rPr>
      </w:pPr>
    </w:p>
    <w:p w14:paraId="39D6F177" w14:textId="48716A4E" w:rsidR="002C7AB9" w:rsidRDefault="002C7AB9" w:rsidP="00B010C3">
      <w:pPr>
        <w:rPr>
          <w:rFonts w:cstheme="minorHAnsi"/>
          <w:szCs w:val="28"/>
          <w:lang w:val="es-ES"/>
        </w:rPr>
      </w:pPr>
      <w:hyperlink r:id="rId26" w:history="1">
        <w:r w:rsidRPr="00EA1EB3">
          <w:rPr>
            <w:rStyle w:val="Hipervnculo"/>
            <w:rFonts w:cstheme="minorHAnsi"/>
            <w:szCs w:val="28"/>
            <w:lang w:val="es-ES"/>
          </w:rPr>
          <w:t>https://www.bbva.com/es/innovacion/que-es-el-green-software-y-cuales-son-sus-beneficios/</w:t>
        </w:r>
      </w:hyperlink>
    </w:p>
    <w:p w14:paraId="31A44219" w14:textId="77777777" w:rsidR="002C7AB9" w:rsidRDefault="002C7AB9" w:rsidP="00B010C3">
      <w:pPr>
        <w:rPr>
          <w:rFonts w:cstheme="minorHAnsi"/>
          <w:szCs w:val="28"/>
          <w:lang w:val="es-ES"/>
        </w:rPr>
      </w:pPr>
    </w:p>
    <w:p w14:paraId="34892AFA" w14:textId="5CFCF527" w:rsidR="002C7AB9" w:rsidRDefault="002C7AB9" w:rsidP="00B010C3">
      <w:pPr>
        <w:rPr>
          <w:rFonts w:cstheme="minorHAnsi"/>
          <w:szCs w:val="28"/>
          <w:lang w:val="es-ES"/>
        </w:rPr>
      </w:pPr>
      <w:hyperlink r:id="rId27" w:history="1">
        <w:r w:rsidRPr="00EA1EB3">
          <w:rPr>
            <w:rStyle w:val="Hipervnculo"/>
            <w:rFonts w:cstheme="minorHAnsi"/>
            <w:szCs w:val="28"/>
            <w:lang w:val="es-ES"/>
          </w:rPr>
          <w:t>https://www.ionos.es/digitalguide/paginas-web/desarrollo-web/green-coding/</w:t>
        </w:r>
      </w:hyperlink>
    </w:p>
    <w:p w14:paraId="6771CAAC" w14:textId="77777777" w:rsidR="002C7AB9" w:rsidRDefault="002C7AB9" w:rsidP="00B010C3">
      <w:pPr>
        <w:rPr>
          <w:rFonts w:cstheme="minorHAnsi"/>
          <w:szCs w:val="28"/>
          <w:lang w:val="es-ES"/>
        </w:rPr>
      </w:pPr>
    </w:p>
    <w:p w14:paraId="520C4D73" w14:textId="6D0FAAA3" w:rsidR="002C7AB9" w:rsidRDefault="002C7AB9" w:rsidP="00B010C3">
      <w:pPr>
        <w:rPr>
          <w:rFonts w:cstheme="minorHAnsi"/>
          <w:szCs w:val="28"/>
          <w:lang w:val="es-ES"/>
        </w:rPr>
      </w:pPr>
      <w:hyperlink r:id="rId28" w:history="1">
        <w:r w:rsidRPr="00EA1EB3">
          <w:rPr>
            <w:rStyle w:val="Hipervnculo"/>
            <w:rFonts w:cstheme="minorHAnsi"/>
            <w:szCs w:val="28"/>
            <w:lang w:val="es-ES"/>
          </w:rPr>
          <w:t>https://labrender.com/green-coding-como-reducir-la-huella-de-carbono-en-el-desarrollo-de-software/</w:t>
        </w:r>
      </w:hyperlink>
    </w:p>
    <w:p w14:paraId="0875DF1A" w14:textId="77777777" w:rsidR="002C7AB9" w:rsidRDefault="002C7AB9" w:rsidP="00B010C3">
      <w:pPr>
        <w:rPr>
          <w:rFonts w:cstheme="minorHAnsi"/>
          <w:szCs w:val="28"/>
          <w:lang w:val="es-ES"/>
        </w:rPr>
      </w:pPr>
    </w:p>
    <w:p w14:paraId="5A559D48" w14:textId="77777777" w:rsidR="002C7AB9" w:rsidRPr="002C7AB9" w:rsidRDefault="002C7AB9" w:rsidP="002C7AB9">
      <w:pPr>
        <w:rPr>
          <w:rFonts w:cstheme="minorHAnsi"/>
          <w:b/>
          <w:bCs/>
          <w:szCs w:val="28"/>
          <w:lang w:val="es-ES"/>
        </w:rPr>
      </w:pPr>
      <w:r w:rsidRPr="002C7AB9">
        <w:rPr>
          <w:rFonts w:cstheme="minorHAnsi"/>
          <w:b/>
          <w:bCs/>
          <w:szCs w:val="28"/>
          <w:lang w:val="es-ES"/>
        </w:rPr>
        <w:t>Lean Startup | Qué Es Y Cómo Funciona El Método Lean Startup</w:t>
      </w:r>
    </w:p>
    <w:p w14:paraId="014628E8" w14:textId="658C39FA" w:rsidR="002C7AB9" w:rsidRDefault="002C7AB9" w:rsidP="00B010C3">
      <w:pPr>
        <w:rPr>
          <w:rFonts w:cstheme="minorHAnsi"/>
          <w:szCs w:val="28"/>
          <w:lang w:val="es-ES"/>
        </w:rPr>
      </w:pPr>
      <w:hyperlink r:id="rId29" w:history="1">
        <w:r w:rsidRPr="00CA4CC4">
          <w:rPr>
            <w:rStyle w:val="Hipervnculo"/>
            <w:rFonts w:cstheme="minorHAnsi"/>
            <w:szCs w:val="28"/>
            <w:lang w:val="es-ES"/>
          </w:rPr>
          <w:t>https://www.youtube.com/watch?v=xhXyGAkatuM</w:t>
        </w:r>
      </w:hyperlink>
    </w:p>
    <w:p w14:paraId="5C0917C0" w14:textId="77777777" w:rsidR="002C7AB9" w:rsidRDefault="002C7AB9" w:rsidP="00B010C3">
      <w:pPr>
        <w:rPr>
          <w:rFonts w:cstheme="minorHAnsi"/>
          <w:szCs w:val="28"/>
          <w:lang w:val="es-ES"/>
        </w:rPr>
      </w:pPr>
    </w:p>
    <w:p w14:paraId="11F1407C" w14:textId="77777777" w:rsidR="002C7AB9" w:rsidRPr="002C7AB9" w:rsidRDefault="002C7AB9" w:rsidP="002C7AB9">
      <w:pPr>
        <w:rPr>
          <w:rFonts w:cstheme="minorHAnsi"/>
          <w:b/>
          <w:bCs/>
          <w:szCs w:val="28"/>
          <w:lang w:val="es-ES"/>
        </w:rPr>
      </w:pPr>
      <w:r w:rsidRPr="002C7AB9">
        <w:rPr>
          <w:rFonts w:cstheme="minorHAnsi"/>
          <w:b/>
          <w:bCs/>
          <w:szCs w:val="28"/>
          <w:lang w:val="es-ES"/>
        </w:rPr>
        <w:t xml:space="preserve">Proceso para aplicar Lean Startup - Gestión del emprendimiento - </w:t>
      </w:r>
      <w:proofErr w:type="spellStart"/>
      <w:r w:rsidRPr="002C7AB9">
        <w:rPr>
          <w:rFonts w:cstheme="minorHAnsi"/>
          <w:b/>
          <w:bCs/>
          <w:szCs w:val="28"/>
          <w:lang w:val="es-ES"/>
        </w:rPr>
        <w:t>Udla</w:t>
      </w:r>
      <w:proofErr w:type="spellEnd"/>
      <w:r w:rsidRPr="002C7AB9">
        <w:rPr>
          <w:rFonts w:cstheme="minorHAnsi"/>
          <w:b/>
          <w:bCs/>
          <w:szCs w:val="28"/>
          <w:lang w:val="es-ES"/>
        </w:rPr>
        <w:t xml:space="preserve"> en línea</w:t>
      </w:r>
    </w:p>
    <w:p w14:paraId="6891D36C" w14:textId="61C4E14E" w:rsidR="002C7AB9" w:rsidRDefault="002C7AB9" w:rsidP="00B010C3">
      <w:pPr>
        <w:rPr>
          <w:rFonts w:cstheme="minorHAnsi"/>
          <w:szCs w:val="28"/>
          <w:lang w:val="es-ES"/>
        </w:rPr>
      </w:pPr>
      <w:hyperlink r:id="rId30" w:history="1">
        <w:r w:rsidRPr="00CA4CC4">
          <w:rPr>
            <w:rStyle w:val="Hipervnculo"/>
            <w:rFonts w:cstheme="minorHAnsi"/>
            <w:szCs w:val="28"/>
            <w:lang w:val="es-ES"/>
          </w:rPr>
          <w:t>https://www.youtube.com/watch?v=ryqXm14oFj0</w:t>
        </w:r>
      </w:hyperlink>
    </w:p>
    <w:p w14:paraId="171192B6" w14:textId="77777777" w:rsidR="002C7AB9" w:rsidRDefault="002C7AB9" w:rsidP="00B010C3">
      <w:pPr>
        <w:rPr>
          <w:rFonts w:cstheme="minorHAnsi"/>
          <w:szCs w:val="28"/>
          <w:lang w:val="es-ES"/>
        </w:rPr>
      </w:pPr>
    </w:p>
    <w:p w14:paraId="21184A13" w14:textId="77777777" w:rsidR="002C7AB9" w:rsidRPr="00D517E2" w:rsidRDefault="002C7AB9" w:rsidP="00B010C3">
      <w:pPr>
        <w:rPr>
          <w:rFonts w:cstheme="minorHAnsi"/>
          <w:szCs w:val="28"/>
          <w:lang w:val="es-ES"/>
        </w:rPr>
      </w:pPr>
    </w:p>
    <w:sectPr w:rsidR="002C7AB9" w:rsidRPr="00D517E2"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A3796" w14:textId="77777777" w:rsidR="00301FA9" w:rsidRDefault="00301FA9" w:rsidP="002125C1">
      <w:pPr>
        <w:spacing w:line="240" w:lineRule="auto"/>
      </w:pPr>
      <w:r>
        <w:separator/>
      </w:r>
    </w:p>
  </w:endnote>
  <w:endnote w:type="continuationSeparator" w:id="0">
    <w:p w14:paraId="131C4F01" w14:textId="77777777" w:rsidR="00301FA9" w:rsidRDefault="00301FA9"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2697A" w14:textId="77777777" w:rsidR="00301FA9" w:rsidRDefault="00301FA9" w:rsidP="002125C1">
      <w:pPr>
        <w:spacing w:line="240" w:lineRule="auto"/>
      </w:pPr>
      <w:r>
        <w:separator/>
      </w:r>
    </w:p>
  </w:footnote>
  <w:footnote w:type="continuationSeparator" w:id="0">
    <w:p w14:paraId="07878BA8" w14:textId="77777777" w:rsidR="00301FA9" w:rsidRDefault="00301FA9"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1E39"/>
    <w:rsid w:val="0001347C"/>
    <w:rsid w:val="00016699"/>
    <w:rsid w:val="00033C37"/>
    <w:rsid w:val="00054E59"/>
    <w:rsid w:val="000568AF"/>
    <w:rsid w:val="000769D6"/>
    <w:rsid w:val="000824D6"/>
    <w:rsid w:val="00083A69"/>
    <w:rsid w:val="00096786"/>
    <w:rsid w:val="00097BD9"/>
    <w:rsid w:val="000A773A"/>
    <w:rsid w:val="000C1B71"/>
    <w:rsid w:val="000C4293"/>
    <w:rsid w:val="000C5C34"/>
    <w:rsid w:val="000D242E"/>
    <w:rsid w:val="000D7949"/>
    <w:rsid w:val="000E7AB9"/>
    <w:rsid w:val="000F5EAE"/>
    <w:rsid w:val="00107B36"/>
    <w:rsid w:val="001106A1"/>
    <w:rsid w:val="00116399"/>
    <w:rsid w:val="001202FA"/>
    <w:rsid w:val="001242E2"/>
    <w:rsid w:val="00124A6F"/>
    <w:rsid w:val="001266F0"/>
    <w:rsid w:val="0012777F"/>
    <w:rsid w:val="001300DD"/>
    <w:rsid w:val="0013193A"/>
    <w:rsid w:val="00134B81"/>
    <w:rsid w:val="00142099"/>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32DD3"/>
    <w:rsid w:val="00242A75"/>
    <w:rsid w:val="00260DF6"/>
    <w:rsid w:val="0026187F"/>
    <w:rsid w:val="00263C46"/>
    <w:rsid w:val="00266503"/>
    <w:rsid w:val="00267386"/>
    <w:rsid w:val="00277673"/>
    <w:rsid w:val="00291FFF"/>
    <w:rsid w:val="00293034"/>
    <w:rsid w:val="002A1CD8"/>
    <w:rsid w:val="002B32AC"/>
    <w:rsid w:val="002B71CD"/>
    <w:rsid w:val="002C7AB9"/>
    <w:rsid w:val="002D2232"/>
    <w:rsid w:val="002D2420"/>
    <w:rsid w:val="00301FA9"/>
    <w:rsid w:val="00306D39"/>
    <w:rsid w:val="00315A51"/>
    <w:rsid w:val="00320568"/>
    <w:rsid w:val="003264D2"/>
    <w:rsid w:val="00326A9A"/>
    <w:rsid w:val="00334B1D"/>
    <w:rsid w:val="00334BAA"/>
    <w:rsid w:val="00344BD7"/>
    <w:rsid w:val="0035065D"/>
    <w:rsid w:val="0035117F"/>
    <w:rsid w:val="003528F3"/>
    <w:rsid w:val="00354992"/>
    <w:rsid w:val="00365C7D"/>
    <w:rsid w:val="003712EE"/>
    <w:rsid w:val="00373078"/>
    <w:rsid w:val="00376A92"/>
    <w:rsid w:val="00385345"/>
    <w:rsid w:val="00387777"/>
    <w:rsid w:val="00397B1B"/>
    <w:rsid w:val="003A4F2C"/>
    <w:rsid w:val="003B7C26"/>
    <w:rsid w:val="003C4346"/>
    <w:rsid w:val="003D47FF"/>
    <w:rsid w:val="003E742C"/>
    <w:rsid w:val="003F0CE0"/>
    <w:rsid w:val="00403F71"/>
    <w:rsid w:val="00411FF3"/>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94BEB"/>
    <w:rsid w:val="004A01E9"/>
    <w:rsid w:val="004A6F95"/>
    <w:rsid w:val="004B77C5"/>
    <w:rsid w:val="004C5281"/>
    <w:rsid w:val="004C614B"/>
    <w:rsid w:val="004D3CF7"/>
    <w:rsid w:val="004E1ABD"/>
    <w:rsid w:val="004E280E"/>
    <w:rsid w:val="004E4569"/>
    <w:rsid w:val="004E6CF8"/>
    <w:rsid w:val="004F2859"/>
    <w:rsid w:val="0050424C"/>
    <w:rsid w:val="005117F2"/>
    <w:rsid w:val="0052012E"/>
    <w:rsid w:val="00527955"/>
    <w:rsid w:val="00543341"/>
    <w:rsid w:val="00543968"/>
    <w:rsid w:val="005660BA"/>
    <w:rsid w:val="0057263E"/>
    <w:rsid w:val="0057366A"/>
    <w:rsid w:val="0058330D"/>
    <w:rsid w:val="00583605"/>
    <w:rsid w:val="00583611"/>
    <w:rsid w:val="005942BA"/>
    <w:rsid w:val="005A0A46"/>
    <w:rsid w:val="005D0591"/>
    <w:rsid w:val="005D4CDE"/>
    <w:rsid w:val="005D664D"/>
    <w:rsid w:val="005E4EB6"/>
    <w:rsid w:val="005F0967"/>
    <w:rsid w:val="005F33CA"/>
    <w:rsid w:val="005F5256"/>
    <w:rsid w:val="006128DB"/>
    <w:rsid w:val="00620A9D"/>
    <w:rsid w:val="006260EC"/>
    <w:rsid w:val="006350BD"/>
    <w:rsid w:val="0063728F"/>
    <w:rsid w:val="00640137"/>
    <w:rsid w:val="0064405B"/>
    <w:rsid w:val="00650145"/>
    <w:rsid w:val="00662C03"/>
    <w:rsid w:val="006651EA"/>
    <w:rsid w:val="006660DA"/>
    <w:rsid w:val="0067062D"/>
    <w:rsid w:val="00676250"/>
    <w:rsid w:val="00677968"/>
    <w:rsid w:val="00680E6A"/>
    <w:rsid w:val="00687FF7"/>
    <w:rsid w:val="00697140"/>
    <w:rsid w:val="00697A87"/>
    <w:rsid w:val="006A200C"/>
    <w:rsid w:val="006A46E0"/>
    <w:rsid w:val="006B73CE"/>
    <w:rsid w:val="006C3851"/>
    <w:rsid w:val="006C5B96"/>
    <w:rsid w:val="006D0B23"/>
    <w:rsid w:val="006D15A1"/>
    <w:rsid w:val="006D5435"/>
    <w:rsid w:val="006E283E"/>
    <w:rsid w:val="006E6063"/>
    <w:rsid w:val="00707106"/>
    <w:rsid w:val="00707946"/>
    <w:rsid w:val="00714347"/>
    <w:rsid w:val="007217F0"/>
    <w:rsid w:val="0072263F"/>
    <w:rsid w:val="00722F9C"/>
    <w:rsid w:val="007247A1"/>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4CFE"/>
    <w:rsid w:val="008A0A35"/>
    <w:rsid w:val="008B235D"/>
    <w:rsid w:val="008B5385"/>
    <w:rsid w:val="008B62E8"/>
    <w:rsid w:val="008D2526"/>
    <w:rsid w:val="008E16C2"/>
    <w:rsid w:val="008E2CBB"/>
    <w:rsid w:val="009000AE"/>
    <w:rsid w:val="00902CA4"/>
    <w:rsid w:val="00902D80"/>
    <w:rsid w:val="0090710C"/>
    <w:rsid w:val="00907584"/>
    <w:rsid w:val="00920960"/>
    <w:rsid w:val="00926104"/>
    <w:rsid w:val="00930159"/>
    <w:rsid w:val="009333BD"/>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6BCA"/>
    <w:rsid w:val="009B7B12"/>
    <w:rsid w:val="009C38E5"/>
    <w:rsid w:val="009D0C27"/>
    <w:rsid w:val="009D50C1"/>
    <w:rsid w:val="009D6723"/>
    <w:rsid w:val="009D6B47"/>
    <w:rsid w:val="009D7435"/>
    <w:rsid w:val="009D7740"/>
    <w:rsid w:val="009E04EB"/>
    <w:rsid w:val="009F00C9"/>
    <w:rsid w:val="009F3777"/>
    <w:rsid w:val="009F5A04"/>
    <w:rsid w:val="009F62A4"/>
    <w:rsid w:val="009F68EE"/>
    <w:rsid w:val="009F6F82"/>
    <w:rsid w:val="009F7B4B"/>
    <w:rsid w:val="00A07D58"/>
    <w:rsid w:val="00A30A79"/>
    <w:rsid w:val="00A438B6"/>
    <w:rsid w:val="00A46F6F"/>
    <w:rsid w:val="00A56104"/>
    <w:rsid w:val="00A72C58"/>
    <w:rsid w:val="00A74F53"/>
    <w:rsid w:val="00A8193A"/>
    <w:rsid w:val="00A84041"/>
    <w:rsid w:val="00A9011F"/>
    <w:rsid w:val="00A912B6"/>
    <w:rsid w:val="00AC5E7A"/>
    <w:rsid w:val="00AC696D"/>
    <w:rsid w:val="00AE67AD"/>
    <w:rsid w:val="00AF219E"/>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A06E0"/>
    <w:rsid w:val="00BA4DCF"/>
    <w:rsid w:val="00BA79D2"/>
    <w:rsid w:val="00BC1A54"/>
    <w:rsid w:val="00BC61E6"/>
    <w:rsid w:val="00BD29BC"/>
    <w:rsid w:val="00BE6E07"/>
    <w:rsid w:val="00BF1066"/>
    <w:rsid w:val="00BF6F9F"/>
    <w:rsid w:val="00C058B4"/>
    <w:rsid w:val="00C128A1"/>
    <w:rsid w:val="00C16C24"/>
    <w:rsid w:val="00C36763"/>
    <w:rsid w:val="00C4778A"/>
    <w:rsid w:val="00C63E0B"/>
    <w:rsid w:val="00C753BB"/>
    <w:rsid w:val="00C829AE"/>
    <w:rsid w:val="00C85E1D"/>
    <w:rsid w:val="00C9029B"/>
    <w:rsid w:val="00C909B9"/>
    <w:rsid w:val="00C915B0"/>
    <w:rsid w:val="00C92229"/>
    <w:rsid w:val="00CA0B42"/>
    <w:rsid w:val="00CA4C3B"/>
    <w:rsid w:val="00CB6190"/>
    <w:rsid w:val="00CC2B11"/>
    <w:rsid w:val="00CC4257"/>
    <w:rsid w:val="00CC633C"/>
    <w:rsid w:val="00CD40FA"/>
    <w:rsid w:val="00D10F62"/>
    <w:rsid w:val="00D12BF3"/>
    <w:rsid w:val="00D139AF"/>
    <w:rsid w:val="00D517E2"/>
    <w:rsid w:val="00D53D74"/>
    <w:rsid w:val="00D67989"/>
    <w:rsid w:val="00D712ED"/>
    <w:rsid w:val="00D77C05"/>
    <w:rsid w:val="00D97C72"/>
    <w:rsid w:val="00DA01CB"/>
    <w:rsid w:val="00DA6AC4"/>
    <w:rsid w:val="00DB5CC7"/>
    <w:rsid w:val="00DB6791"/>
    <w:rsid w:val="00DC32DF"/>
    <w:rsid w:val="00DC5B1D"/>
    <w:rsid w:val="00DD0062"/>
    <w:rsid w:val="00DD287E"/>
    <w:rsid w:val="00DD60E5"/>
    <w:rsid w:val="00DE2CFC"/>
    <w:rsid w:val="00DF4DD8"/>
    <w:rsid w:val="00E13E4C"/>
    <w:rsid w:val="00E16A68"/>
    <w:rsid w:val="00E26EAB"/>
    <w:rsid w:val="00E27862"/>
    <w:rsid w:val="00E43172"/>
    <w:rsid w:val="00E456A4"/>
    <w:rsid w:val="00E52C5D"/>
    <w:rsid w:val="00E573E8"/>
    <w:rsid w:val="00E64FB2"/>
    <w:rsid w:val="00E66CF4"/>
    <w:rsid w:val="00E73411"/>
    <w:rsid w:val="00E75109"/>
    <w:rsid w:val="00E773B5"/>
    <w:rsid w:val="00E8450B"/>
    <w:rsid w:val="00E9340D"/>
    <w:rsid w:val="00EA13EC"/>
    <w:rsid w:val="00EC5AF0"/>
    <w:rsid w:val="00ED249E"/>
    <w:rsid w:val="00EE533D"/>
    <w:rsid w:val="00EF59F0"/>
    <w:rsid w:val="00EF6E15"/>
    <w:rsid w:val="00F007DF"/>
    <w:rsid w:val="00F23B26"/>
    <w:rsid w:val="00F256B1"/>
    <w:rsid w:val="00F263B3"/>
    <w:rsid w:val="00F27C58"/>
    <w:rsid w:val="00F334EE"/>
    <w:rsid w:val="00F41A66"/>
    <w:rsid w:val="00F45F64"/>
    <w:rsid w:val="00F525DC"/>
    <w:rsid w:val="00F6124F"/>
    <w:rsid w:val="00F64162"/>
    <w:rsid w:val="00F67B9C"/>
    <w:rsid w:val="00F83E29"/>
    <w:rsid w:val="00F84DF9"/>
    <w:rsid w:val="00F87F3D"/>
    <w:rsid w:val="00F90AE4"/>
    <w:rsid w:val="00F91266"/>
    <w:rsid w:val="00FA2978"/>
    <w:rsid w:val="00FA324D"/>
    <w:rsid w:val="00FA60EA"/>
    <w:rsid w:val="00FA6696"/>
    <w:rsid w:val="00FB76BB"/>
    <w:rsid w:val="00FD5685"/>
    <w:rsid w:val="00FE08D3"/>
    <w:rsid w:val="00FE0931"/>
    <w:rsid w:val="00FE15D6"/>
    <w:rsid w:val="00FE2A67"/>
    <w:rsid w:val="00FF2189"/>
    <w:rsid w:val="00FF5498"/>
    <w:rsid w:val="00FF655F"/>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hyperlink" Target="https://www.bbva.com/es/innovacion/que-es-el-green-software-y-cuales-son-sus-beneficios/" TargetMode="External"/><Relationship Id="rId3" Type="http://schemas.openxmlformats.org/officeDocument/2006/relationships/customXml" Target="../customXml/item3.xml"/><Relationship Id="rId21" Type="http://schemas.openxmlformats.org/officeDocument/2006/relationships/hyperlink" Target="https://www.un.org/sustainabledevelopment/es/"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greensoftware.foundation/"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youtube.com/watch?v=xhXyGAkatu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un.org/sustainabledevelopment/es/sustainable-consumption-production/" TargetMode="External"/><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un.org/sustainabledevelopment/es/infrastructure/" TargetMode="External"/><Relationship Id="rId28" Type="http://schemas.openxmlformats.org/officeDocument/2006/relationships/hyperlink" Target="https://labrender.com/green-coding-como-reducir-la-huella-de-carbono-en-el-desarrollo-de-software/" TargetMode="External"/><Relationship Id="rId10" Type="http://schemas.openxmlformats.org/officeDocument/2006/relationships/endnotes" Target="endnotes.xml"/><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www.un.org/sustainabledevelopment/es/economic-growth/" TargetMode="External"/><Relationship Id="rId27" Type="http://schemas.openxmlformats.org/officeDocument/2006/relationships/hyperlink" Target="https://www.ionos.es/digitalguide/paginas-web/desarrollo-web/green-coding/" TargetMode="External"/><Relationship Id="rId30" Type="http://schemas.openxmlformats.org/officeDocument/2006/relationships/hyperlink" Target="https://www.youtube.com/watch?v=ryqXm14oFj0" TargetMode="Externa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124DD6"/>
    <w:rsid w:val="00127C20"/>
    <w:rsid w:val="00156750"/>
    <w:rsid w:val="00197DC2"/>
    <w:rsid w:val="001B5674"/>
    <w:rsid w:val="001E060F"/>
    <w:rsid w:val="002229CC"/>
    <w:rsid w:val="0023300E"/>
    <w:rsid w:val="00242A79"/>
    <w:rsid w:val="002B32AC"/>
    <w:rsid w:val="002E24BB"/>
    <w:rsid w:val="0035117F"/>
    <w:rsid w:val="0035751E"/>
    <w:rsid w:val="003740DE"/>
    <w:rsid w:val="00403F71"/>
    <w:rsid w:val="00411FF3"/>
    <w:rsid w:val="00434B2D"/>
    <w:rsid w:val="00444C15"/>
    <w:rsid w:val="00444E2C"/>
    <w:rsid w:val="00454BCD"/>
    <w:rsid w:val="004F2859"/>
    <w:rsid w:val="00545162"/>
    <w:rsid w:val="005A1426"/>
    <w:rsid w:val="005B1A24"/>
    <w:rsid w:val="005E7998"/>
    <w:rsid w:val="005F0967"/>
    <w:rsid w:val="005F5256"/>
    <w:rsid w:val="006128DB"/>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E1EA5"/>
    <w:rsid w:val="008E2CBB"/>
    <w:rsid w:val="009366AB"/>
    <w:rsid w:val="00990CAE"/>
    <w:rsid w:val="009A0B1A"/>
    <w:rsid w:val="009D6723"/>
    <w:rsid w:val="00A04255"/>
    <w:rsid w:val="00AA409B"/>
    <w:rsid w:val="00AE6937"/>
    <w:rsid w:val="00AF2BAC"/>
    <w:rsid w:val="00B44AFF"/>
    <w:rsid w:val="00C4248A"/>
    <w:rsid w:val="00C4778A"/>
    <w:rsid w:val="00D26793"/>
    <w:rsid w:val="00DC23B0"/>
    <w:rsid w:val="00E456A4"/>
    <w:rsid w:val="00E8782C"/>
    <w:rsid w:val="00E9340D"/>
    <w:rsid w:val="00ED249E"/>
    <w:rsid w:val="00EF23E6"/>
    <w:rsid w:val="00F15915"/>
    <w:rsid w:val="00F27C58"/>
    <w:rsid w:val="00F6124F"/>
    <w:rsid w:val="00FA324D"/>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2.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4.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55</TotalTime>
  <Pages>11</Pages>
  <Words>1807</Words>
  <Characters>9942</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17</cp:revision>
  <cp:lastPrinted>2026-02-27T10:30:00Z</cp:lastPrinted>
  <dcterms:created xsi:type="dcterms:W3CDTF">2026-02-27T09:41:00Z</dcterms:created>
  <dcterms:modified xsi:type="dcterms:W3CDTF">2026-02-27T10:31:00Z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